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0F0F3" w14:textId="77777777" w:rsidR="00D56DCC" w:rsidRDefault="00D56DCC" w:rsidP="00D56DCC">
      <w:pPr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6DB08" wp14:editId="4F5DA7E2">
                <wp:simplePos x="0" y="0"/>
                <wp:positionH relativeFrom="column">
                  <wp:posOffset>4253230</wp:posOffset>
                </wp:positionH>
                <wp:positionV relativeFrom="paragraph">
                  <wp:posOffset>-387350</wp:posOffset>
                </wp:positionV>
                <wp:extent cx="1831340" cy="1188720"/>
                <wp:effectExtent l="0" t="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1629" cy="1188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D5D269" w14:textId="10E2CC9E" w:rsidR="00D56DCC" w:rsidRDefault="00D56DCC" w:rsidP="00D56DCC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自动化（</w:t>
                            </w:r>
                            <w:r w:rsidR="00E344FC">
                              <w:rPr>
                                <w:rFonts w:hint="eastAsia"/>
                                <w:u w:val="single"/>
                              </w:rPr>
                              <w:t>控制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）</w:t>
                            </w:r>
                            <w:r>
                              <w:rPr>
                                <w:u w:val="single"/>
                              </w:rPr>
                              <w:t xml:space="preserve">               </w:t>
                            </w:r>
                          </w:p>
                          <w:p w14:paraId="23F5D319" w14:textId="47018C63" w:rsidR="00D56DCC" w:rsidRDefault="00D56DCC" w:rsidP="00D56DC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</w:t>
                            </w:r>
                            <w:r w:rsidR="00E344FC">
                              <w:rPr>
                                <w:u w:val="single"/>
                              </w:rPr>
                              <w:tab/>
                            </w:r>
                            <w:proofErr w:type="gramStart"/>
                            <w:r w:rsidR="00E344FC">
                              <w:rPr>
                                <w:u w:val="single"/>
                              </w:rPr>
                              <w:t>万晨阳</w:t>
                            </w:r>
                            <w:proofErr w:type="gramEnd"/>
                            <w:r>
                              <w:rPr>
                                <w:u w:val="single"/>
                              </w:rPr>
                              <w:t xml:space="preserve">              </w:t>
                            </w:r>
                          </w:p>
                          <w:p w14:paraId="28B02E77" w14:textId="2E32545A" w:rsidR="00D56DCC" w:rsidRDefault="00D56DCC" w:rsidP="00D56DC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32</w:t>
                            </w:r>
                            <w:r w:rsidR="00E344FC">
                              <w:rPr>
                                <w:u w:val="single"/>
                              </w:rPr>
                              <w:t>10105327</w:t>
                            </w:r>
                            <w:r>
                              <w:rPr>
                                <w:u w:val="single"/>
                              </w:rPr>
                              <w:t xml:space="preserve">              </w:t>
                            </w:r>
                          </w:p>
                          <w:p w14:paraId="09F3508B" w14:textId="2936F834" w:rsidR="00D56DCC" w:rsidRDefault="00D56DCC" w:rsidP="00D56DC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202</w:t>
                            </w:r>
                            <w:r w:rsidR="00E344FC">
                              <w:rPr>
                                <w:u w:val="single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.</w:t>
                            </w:r>
                            <w:r w:rsidR="00E344FC">
                              <w:rPr>
                                <w:u w:val="single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.</w:t>
                            </w:r>
                            <w:r w:rsidR="00A03153">
                              <w:rPr>
                                <w:u w:val="single"/>
                              </w:rPr>
                              <w:t>3</w:t>
                            </w:r>
                            <w:r w:rsidR="00E344FC">
                              <w:rPr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u w:val="single"/>
                              </w:rPr>
                              <w:t xml:space="preserve">             </w:t>
                            </w:r>
                          </w:p>
                          <w:p w14:paraId="566598A5" w14:textId="77777777" w:rsidR="00D56DCC" w:rsidRDefault="00D56DCC" w:rsidP="00D56DC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地点：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东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3-409</w:t>
                            </w:r>
                            <w:r>
                              <w:rPr>
                                <w:u w:val="single"/>
                              </w:rPr>
                              <w:t xml:space="preserve">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96DB0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34.9pt;margin-top:-30.5pt;width:144.2pt;height:9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" stroked="f">
                <v:textbox>
                  <w:txbxContent>
                    <w:p w14:paraId="16D5D269" w14:textId="10E2CC9E" w:rsidR="00D56DCC" w:rsidRDefault="00D56DCC" w:rsidP="00D56DCC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专业：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</w:t>
                      </w:r>
                      <w:r>
                        <w:rPr>
                          <w:rFonts w:hint="eastAsia"/>
                          <w:u w:val="single"/>
                        </w:rPr>
                        <w:t>自动化（</w:t>
                      </w:r>
                      <w:r w:rsidR="00E344FC">
                        <w:rPr>
                          <w:rFonts w:hint="eastAsia"/>
                          <w:u w:val="single"/>
                        </w:rPr>
                        <w:t>控制</w:t>
                      </w:r>
                      <w:r>
                        <w:rPr>
                          <w:rFonts w:hint="eastAsia"/>
                          <w:u w:val="single"/>
                        </w:rPr>
                        <w:t>）</w:t>
                      </w:r>
                      <w:r>
                        <w:rPr>
                          <w:u w:val="single"/>
                        </w:rPr>
                        <w:t xml:space="preserve">               </w:t>
                      </w:r>
                    </w:p>
                    <w:p w14:paraId="23F5D319" w14:textId="47018C63" w:rsidR="00D56DCC" w:rsidRDefault="00D56DCC" w:rsidP="00D56DC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姓名：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</w:t>
                      </w:r>
                      <w:r w:rsidR="00E344FC">
                        <w:rPr>
                          <w:u w:val="single"/>
                        </w:rPr>
                        <w:tab/>
                      </w:r>
                      <w:proofErr w:type="gramStart"/>
                      <w:r w:rsidR="00E344FC">
                        <w:rPr>
                          <w:u w:val="single"/>
                        </w:rPr>
                        <w:t>万晨阳</w:t>
                      </w:r>
                      <w:proofErr w:type="gramEnd"/>
                      <w:r>
                        <w:rPr>
                          <w:u w:val="single"/>
                        </w:rPr>
                        <w:t xml:space="preserve">              </w:t>
                      </w:r>
                    </w:p>
                    <w:p w14:paraId="28B02E77" w14:textId="2E32545A" w:rsidR="00D56DCC" w:rsidRDefault="00D56DCC" w:rsidP="00D56DC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学号：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  <w:u w:val="single"/>
                        </w:rPr>
                        <w:t>32</w:t>
                      </w:r>
                      <w:r w:rsidR="00E344FC">
                        <w:rPr>
                          <w:u w:val="single"/>
                        </w:rPr>
                        <w:t>10105327</w:t>
                      </w:r>
                      <w:r>
                        <w:rPr>
                          <w:u w:val="single"/>
                        </w:rPr>
                        <w:t xml:space="preserve">              </w:t>
                      </w:r>
                    </w:p>
                    <w:p w14:paraId="09F3508B" w14:textId="2936F834" w:rsidR="00D56DCC" w:rsidRDefault="00D56DCC" w:rsidP="00D56DC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</w:t>
                      </w:r>
                      <w:r>
                        <w:rPr>
                          <w:rFonts w:hint="eastAsia"/>
                          <w:u w:val="single"/>
                        </w:rPr>
                        <w:t>202</w:t>
                      </w:r>
                      <w:r w:rsidR="00E344FC">
                        <w:rPr>
                          <w:u w:val="single"/>
                        </w:rPr>
                        <w:t>3</w:t>
                      </w:r>
                      <w:r>
                        <w:rPr>
                          <w:rFonts w:hint="eastAsia"/>
                          <w:u w:val="single"/>
                        </w:rPr>
                        <w:t>.</w:t>
                      </w:r>
                      <w:r w:rsidR="00E344FC">
                        <w:rPr>
                          <w:u w:val="single"/>
                        </w:rPr>
                        <w:t>3</w:t>
                      </w:r>
                      <w:r>
                        <w:rPr>
                          <w:rFonts w:hint="eastAsia"/>
                          <w:u w:val="single"/>
                        </w:rPr>
                        <w:t>.</w:t>
                      </w:r>
                      <w:r w:rsidR="00A03153">
                        <w:rPr>
                          <w:u w:val="single"/>
                        </w:rPr>
                        <w:t>3</w:t>
                      </w:r>
                      <w:r w:rsidR="00E344FC">
                        <w:rPr>
                          <w:u w:val="single"/>
                        </w:rPr>
                        <w:t>0</w:t>
                      </w:r>
                      <w:r>
                        <w:rPr>
                          <w:u w:val="single"/>
                        </w:rPr>
                        <w:t xml:space="preserve">             </w:t>
                      </w:r>
                    </w:p>
                    <w:p w14:paraId="566598A5" w14:textId="77777777" w:rsidR="00D56DCC" w:rsidRDefault="00D56DCC" w:rsidP="00D56DC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地点：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</w:t>
                      </w:r>
                      <w:r>
                        <w:rPr>
                          <w:rFonts w:hint="eastAsia"/>
                          <w:u w:val="single"/>
                        </w:rPr>
                        <w:t>东</w:t>
                      </w:r>
                      <w:r>
                        <w:rPr>
                          <w:rFonts w:hint="eastAsia"/>
                          <w:u w:val="single"/>
                        </w:rPr>
                        <w:t>3-409</w:t>
                      </w:r>
                      <w:r>
                        <w:rPr>
                          <w:u w:val="single"/>
                        </w:rPr>
                        <w:t xml:space="preserve">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kern w:val="0"/>
          <w:position w:val="6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FE6B2E" wp14:editId="7962BAFE">
                <wp:simplePos x="0" y="0"/>
                <wp:positionH relativeFrom="column">
                  <wp:posOffset>-401955</wp:posOffset>
                </wp:positionH>
                <wp:positionV relativeFrom="paragraph">
                  <wp:posOffset>15875</wp:posOffset>
                </wp:positionV>
                <wp:extent cx="0" cy="3368040"/>
                <wp:effectExtent l="17145" t="15875" r="11430" b="16510"/>
                <wp:wrapNone/>
                <wp:docPr id="7" name="Lin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8040"/>
                        </a:xfrm>
                        <a:prstGeom prst="line">
                          <a:avLst/>
                        </a:prstGeom>
                        <a:noFill/>
                        <a:ln w="19050" cap="rnd">
                          <a:solidFill>
                            <a:srgbClr val="000000"/>
                          </a:solidFill>
                          <a:prstDash val="sysDot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A828D" id="Line 23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1.65pt,1.25pt" to="-31.65pt,26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" strokeweight="1.5pt">
                <v:stroke dashstyle="1 1" endcap="round"/>
              </v:line>
            </w:pict>
          </mc:Fallback>
        </mc:AlternateContent>
      </w:r>
      <w:r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5BACA911" wp14:editId="09DEE8B1">
            <wp:extent cx="1600200" cy="436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4B389024" w14:textId="77777777" w:rsidR="00D56DCC" w:rsidRDefault="00D56DCC" w:rsidP="00D56DCC">
      <w:pPr>
        <w:rPr>
          <w:snapToGrid w:val="0"/>
          <w:kern w:val="0"/>
          <w:position w:val="6"/>
          <w:szCs w:val="21"/>
        </w:rPr>
      </w:pPr>
    </w:p>
    <w:p w14:paraId="53FE8434" w14:textId="5D3BE640" w:rsidR="00D56DCC" w:rsidRDefault="00D56DCC" w:rsidP="00D56DCC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课程名称：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  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>信号分析与处理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 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指导老师：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    </w:t>
      </w:r>
      <w:proofErr w:type="gramStart"/>
      <w:r w:rsidR="00241D93">
        <w:rPr>
          <w:rFonts w:hint="eastAsia"/>
          <w:snapToGrid w:val="0"/>
          <w:kern w:val="0"/>
          <w:position w:val="6"/>
          <w:szCs w:val="21"/>
          <w:u w:val="single"/>
        </w:rPr>
        <w:t>季瑞松</w:t>
      </w:r>
      <w:proofErr w:type="gramEnd"/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   </w:t>
      </w:r>
      <w:r>
        <w:rPr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实验类型：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</w:t>
      </w:r>
    </w:p>
    <w:p w14:paraId="66229189" w14:textId="77777777" w:rsidR="00D56DCC" w:rsidRDefault="00D56DCC" w:rsidP="00D56DCC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实验名称：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  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>信号的采样与恢复</w:t>
      </w:r>
      <w:r>
        <w:rPr>
          <w:snapToGrid w:val="0"/>
          <w:kern w:val="0"/>
          <w:position w:val="6"/>
          <w:szCs w:val="21"/>
          <w:u w:val="single"/>
        </w:rPr>
        <w:t xml:space="preserve">      </w:t>
      </w:r>
      <w:r>
        <w:rPr>
          <w:rFonts w:hint="eastAsia"/>
          <w:snapToGrid w:val="0"/>
          <w:kern w:val="0"/>
          <w:position w:val="6"/>
          <w:szCs w:val="21"/>
        </w:rPr>
        <w:t>成绩：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        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     </w:t>
      </w:r>
      <w:r>
        <w:rPr>
          <w:rFonts w:hint="eastAsia"/>
          <w:snapToGrid w:val="0"/>
          <w:kern w:val="0"/>
          <w:position w:val="6"/>
          <w:szCs w:val="21"/>
        </w:rPr>
        <w:t>签名：</w:t>
      </w:r>
      <w:r>
        <w:rPr>
          <w:snapToGrid w:val="0"/>
          <w:kern w:val="0"/>
          <w:position w:val="6"/>
          <w:szCs w:val="21"/>
          <w:u w:val="single"/>
        </w:rPr>
        <w:t xml:space="preserve"> 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    </w:t>
      </w:r>
      <w:r>
        <w:rPr>
          <w:snapToGrid w:val="0"/>
          <w:kern w:val="0"/>
          <w:position w:val="6"/>
          <w:szCs w:val="21"/>
          <w:u w:val="single"/>
        </w:rPr>
        <w:t xml:space="preserve">           </w:t>
      </w:r>
    </w:p>
    <w:p w14:paraId="57361C05" w14:textId="77777777" w:rsidR="00D56DCC" w:rsidRDefault="00D56DCC" w:rsidP="00D56DCC">
      <w:pPr>
        <w:spacing w:before="240" w:line="360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一、实验目的</w:t>
      </w:r>
      <w:r>
        <w:rPr>
          <w:snapToGrid w:val="0"/>
          <w:kern w:val="0"/>
          <w:position w:val="6"/>
          <w:szCs w:val="21"/>
          <w:u w:val="single"/>
        </w:rPr>
        <w:t xml:space="preserve"> </w:t>
      </w:r>
    </w:p>
    <w:p w14:paraId="51DDD132" w14:textId="42A7AEAA" w:rsidR="00D56DCC" w:rsidRDefault="00D56DCC" w:rsidP="00D56DCC">
      <w:pPr>
        <w:spacing w:line="276" w:lineRule="auto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（1）了解信号的采样方法与过程以及信号恢复的方法</w:t>
      </w:r>
      <w:r w:rsidR="00241D93">
        <w:rPr>
          <w:rFonts w:ascii="宋体" w:hAnsi="宋体" w:cs="宋体" w:hint="eastAsia"/>
          <w:snapToGrid w:val="0"/>
          <w:kern w:val="0"/>
          <w:position w:val="6"/>
          <w:szCs w:val="21"/>
        </w:rPr>
        <w:t>（正弦波与三角波信号的采样与恢复）</w:t>
      </w: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；</w:t>
      </w:r>
    </w:p>
    <w:p w14:paraId="45AF3BC9" w14:textId="77777777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（2）验证采样定理。</w:t>
      </w:r>
    </w:p>
    <w:p w14:paraId="6E9578F1" w14:textId="77777777" w:rsidR="00D56DCC" w:rsidRDefault="00D56DCC" w:rsidP="00D56DCC">
      <w:pPr>
        <w:spacing w:line="360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二、实验设备</w:t>
      </w:r>
    </w:p>
    <w:p w14:paraId="774D971B" w14:textId="77777777" w:rsidR="00D56DCC" w:rsidRDefault="00D56DCC" w:rsidP="00D56DCC">
      <w:pPr>
        <w:spacing w:line="276" w:lineRule="auto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（1）PC机一台；</w:t>
      </w:r>
    </w:p>
    <w:p w14:paraId="76AAD3D4" w14:textId="77777777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t xml:space="preserve">（2）NI </w:t>
      </w:r>
      <w:proofErr w:type="spellStart"/>
      <w:r>
        <w:rPr>
          <w:rFonts w:ascii="宋体" w:hAnsi="宋体" w:cs="宋体" w:hint="eastAsia"/>
          <w:snapToGrid w:val="0"/>
          <w:kern w:val="0"/>
          <w:position w:val="6"/>
          <w:szCs w:val="21"/>
        </w:rPr>
        <w:t>MyDAQ</w:t>
      </w:r>
      <w:proofErr w:type="spellEnd"/>
      <w:r>
        <w:rPr>
          <w:rFonts w:ascii="宋体" w:hAnsi="宋体" w:cs="宋体" w:hint="eastAsia"/>
          <w:snapToGrid w:val="0"/>
          <w:kern w:val="0"/>
          <w:position w:val="6"/>
          <w:szCs w:val="21"/>
        </w:rPr>
        <w:t>设备一台（信号发生器和示波器）；</w:t>
      </w:r>
    </w:p>
    <w:p w14:paraId="128D50F2" w14:textId="77777777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（3）信号分析与处理实验板（编号DG04）。</w:t>
      </w:r>
    </w:p>
    <w:p w14:paraId="5267212A" w14:textId="77777777" w:rsidR="00D56DCC" w:rsidRDefault="00D56DCC" w:rsidP="00D56DCC">
      <w:pPr>
        <w:spacing w:line="360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三、实验原理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ab/>
      </w:r>
    </w:p>
    <w:p w14:paraId="59702C83" w14:textId="77777777" w:rsidR="00D56DCC" w:rsidRDefault="00D56DCC" w:rsidP="00D56DCC">
      <w:pPr>
        <w:spacing w:line="276" w:lineRule="auto"/>
        <w:ind w:firstLine="420"/>
        <w:jc w:val="center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noProof/>
        </w:rPr>
        <w:drawing>
          <wp:inline distT="0" distB="0" distL="114300" distR="114300" wp14:anchorId="479176E9" wp14:editId="328BB3B8">
            <wp:extent cx="4667885" cy="2463800"/>
            <wp:effectExtent l="0" t="0" r="5715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napToGrid w:val="0"/>
          <w:kern w:val="0"/>
          <w:position w:val="6"/>
          <w:szCs w:val="21"/>
        </w:rPr>
        <w:tab/>
      </w:r>
      <w:r>
        <w:rPr>
          <w:noProof/>
        </w:rPr>
        <w:drawing>
          <wp:inline distT="0" distB="0" distL="114300" distR="114300" wp14:anchorId="347A62FA" wp14:editId="5633CF16">
            <wp:extent cx="4657725" cy="2519045"/>
            <wp:effectExtent l="0" t="0" r="3175" b="825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78C7" w14:textId="77777777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lastRenderedPageBreak/>
        <w:t>1、原信号得以恢复的两个条件：</w:t>
      </w:r>
    </w:p>
    <w:p w14:paraId="25EE464F" w14:textId="77777777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①原信号频带有限；</w:t>
      </w:r>
    </w:p>
    <w:p w14:paraId="410BFA46" w14:textId="77777777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②</w:t>
      </w:r>
      <w:r>
        <w:rPr>
          <w:rFonts w:ascii="宋体" w:hAnsi="宋体" w:cs="宋体" w:hint="eastAsia"/>
          <w:snapToGrid w:val="0"/>
          <w:kern w:val="0"/>
          <w:position w:val="-12"/>
          <w:szCs w:val="21"/>
        </w:rPr>
        <w:object w:dxaOrig="880" w:dyaOrig="360" w14:anchorId="79C1B1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.4pt;height:18pt" o:ole="">
            <v:imagedata r:id="rId8" o:title=""/>
          </v:shape>
          <o:OLEObject Type="Embed" ProgID="Equation.3" ShapeID="_x0000_i1025" DrawAspect="Content" ObjectID="_1741716805" r:id="rId9"/>
        </w:object>
      </w: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。</w:t>
      </w:r>
    </w:p>
    <w:p w14:paraId="038D2467" w14:textId="77777777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2、</w:t>
      </w:r>
      <w:r>
        <w:rPr>
          <w:rFonts w:ascii="宋体" w:hAnsi="宋体" w:cs="宋体"/>
          <w:snapToGrid w:val="0"/>
          <w:kern w:val="0"/>
          <w:position w:val="6"/>
          <w:szCs w:val="21"/>
        </w:rPr>
        <w:t>原信号恢复的方法：</w:t>
      </w:r>
    </w:p>
    <w:p w14:paraId="58BA3625" w14:textId="49A67BA1" w:rsidR="00D56DCC" w:rsidRDefault="00D56DCC" w:rsidP="00D56DCC">
      <w:pPr>
        <w:spacing w:line="276" w:lineRule="auto"/>
        <w:ind w:firstLine="420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rFonts w:ascii="宋体" w:hAnsi="宋体" w:cs="宋体" w:hint="eastAsia"/>
          <w:snapToGrid w:val="0"/>
          <w:kern w:val="0"/>
          <w:position w:val="6"/>
          <w:szCs w:val="21"/>
        </w:rPr>
        <w:t>设计合适的低通滤波器，通过该低通滤波器滤除高频分量，就可以得到恢复后的原信号。</w:t>
      </w:r>
    </w:p>
    <w:p w14:paraId="12E1A609" w14:textId="47A31C33" w:rsidR="004E2083" w:rsidRDefault="004E2083" w:rsidP="00D56DCC">
      <w:pPr>
        <w:spacing w:line="276" w:lineRule="auto"/>
        <w:ind w:firstLine="420"/>
        <w:rPr>
          <w:rFonts w:ascii="宋体" w:hAnsi="宋体" w:cs="宋体" w:hint="eastAsia"/>
          <w:snapToGrid w:val="0"/>
          <w:kern w:val="0"/>
          <w:position w:val="6"/>
          <w:szCs w:val="21"/>
        </w:rPr>
      </w:pPr>
      <w:r>
        <w:t>二阶模拟低通滤波器</w:t>
      </w:r>
      <w:r>
        <w:rPr>
          <w:rFonts w:hint="eastAsia"/>
        </w:rPr>
        <w:t>：</w:t>
      </w:r>
    </w:p>
    <w:p w14:paraId="7ABC0227" w14:textId="77777777" w:rsidR="00D56DCC" w:rsidRDefault="00D56DCC" w:rsidP="00D56DCC">
      <w:pPr>
        <w:spacing w:line="276" w:lineRule="auto"/>
        <w:ind w:firstLine="420"/>
        <w:jc w:val="center"/>
        <w:rPr>
          <w:rFonts w:ascii="宋体" w:hAnsi="宋体" w:cs="宋体"/>
          <w:snapToGrid w:val="0"/>
          <w:kern w:val="0"/>
          <w:position w:val="6"/>
          <w:szCs w:val="21"/>
        </w:rPr>
      </w:pPr>
      <w:r>
        <w:rPr>
          <w:noProof/>
        </w:rPr>
        <w:drawing>
          <wp:inline distT="0" distB="0" distL="114300" distR="114300" wp14:anchorId="1C9C56A9" wp14:editId="34B558CD">
            <wp:extent cx="3860800" cy="2455545"/>
            <wp:effectExtent l="0" t="0" r="0" b="825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94C5" w14:textId="26E57F16" w:rsidR="00D56DCC" w:rsidRDefault="00D56DCC" w:rsidP="00D56DCC">
      <w:pPr>
        <w:spacing w:line="360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四、预习要求</w:t>
      </w:r>
    </w:p>
    <w:p w14:paraId="6677141E" w14:textId="77777777" w:rsidR="00D56DCC" w:rsidRDefault="00D56DCC" w:rsidP="00D56DCC">
      <w:pPr>
        <w:spacing w:line="276" w:lineRule="auto"/>
        <w:rPr>
          <w:snapToGrid w:val="0"/>
          <w:kern w:val="0"/>
          <w:position w:val="6"/>
          <w:szCs w:val="21"/>
        </w:rPr>
      </w:pPr>
      <w:r>
        <w:rPr>
          <w:rFonts w:hint="eastAsia"/>
          <w:noProof/>
          <w:kern w:val="0"/>
          <w:position w:val="6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C8E49" wp14:editId="5E8B49E1">
                <wp:simplePos x="0" y="0"/>
                <wp:positionH relativeFrom="column">
                  <wp:posOffset>-643890</wp:posOffset>
                </wp:positionH>
                <wp:positionV relativeFrom="paragraph">
                  <wp:posOffset>103505</wp:posOffset>
                </wp:positionV>
                <wp:extent cx="446405" cy="1207135"/>
                <wp:effectExtent l="3810" t="0" r="0" b="2540"/>
                <wp:wrapNone/>
                <wp:docPr id="6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405" cy="1207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0C6D65" w14:textId="77777777" w:rsidR="00D56DCC" w:rsidRDefault="00D56DCC" w:rsidP="00D56DC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装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订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线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C8E49" id="Text Box 28" o:spid="_x0000_s1027" type="#_x0000_t202" style="position:absolute;left:0;text-align:left;margin-left:-50.7pt;margin-top:8.15pt;width:35.15pt;height:95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" stroked="f">
                <v:textbox style="layout-flow:vertical-ideographic">
                  <w:txbxContent>
                    <w:p w14:paraId="4D0C6D65" w14:textId="77777777" w:rsidR="00D56DCC" w:rsidRDefault="00D56DCC" w:rsidP="00D56DC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装</w:t>
                      </w:r>
                      <w:r>
                        <w:rPr>
                          <w:rFonts w:hint="eastAsia"/>
                        </w:rPr>
                        <w:t xml:space="preserve">    </w:t>
                      </w:r>
                      <w:r>
                        <w:rPr>
                          <w:rFonts w:hint="eastAsia"/>
                        </w:rPr>
                        <w:t>订</w:t>
                      </w:r>
                      <w:r>
                        <w:rPr>
                          <w:rFonts w:hint="eastAsia"/>
                        </w:rPr>
                        <w:t xml:space="preserve">    </w:t>
                      </w:r>
                      <w:r>
                        <w:rPr>
                          <w:rFonts w:hint="eastAsia"/>
                        </w:rPr>
                        <w:t>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napToGrid w:val="0"/>
          <w:kern w:val="0"/>
          <w:position w:val="6"/>
          <w:szCs w:val="21"/>
        </w:rPr>
        <w:tab/>
      </w:r>
      <w:r>
        <w:rPr>
          <w:rFonts w:hint="eastAsia"/>
          <w:snapToGrid w:val="0"/>
          <w:kern w:val="0"/>
          <w:position w:val="6"/>
          <w:szCs w:val="21"/>
        </w:rPr>
        <w:t>无</w:t>
      </w:r>
    </w:p>
    <w:p w14:paraId="014BB8D7" w14:textId="77777777" w:rsidR="00D56DCC" w:rsidRDefault="00D56DCC" w:rsidP="00D56DCC">
      <w:pPr>
        <w:spacing w:line="360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五、实验内容</w:t>
      </w:r>
    </w:p>
    <w:p w14:paraId="50FEBFD6" w14:textId="77777777" w:rsidR="00D56DCC" w:rsidRDefault="00D56DCC" w:rsidP="004E2083">
      <w:pPr>
        <w:spacing w:line="276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、实验操作方法和步骤</w:t>
      </w:r>
    </w:p>
    <w:p w14:paraId="58124344" w14:textId="77777777" w:rsidR="00D56DCC" w:rsidRDefault="00D56DCC" w:rsidP="004E2083">
      <w:pPr>
        <w:spacing w:line="276" w:lineRule="auto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（</w:t>
      </w:r>
      <w:r>
        <w:rPr>
          <w:rFonts w:hint="eastAsia"/>
          <w:snapToGrid w:val="0"/>
          <w:kern w:val="0"/>
          <w:position w:val="6"/>
          <w:szCs w:val="21"/>
        </w:rPr>
        <w:t>1</w:t>
      </w:r>
      <w:r>
        <w:rPr>
          <w:rFonts w:hint="eastAsia"/>
          <w:snapToGrid w:val="0"/>
          <w:kern w:val="0"/>
          <w:position w:val="6"/>
          <w:szCs w:val="21"/>
        </w:rPr>
        <w:t>）正弦波的采样与恢复</w:t>
      </w:r>
    </w:p>
    <w:p w14:paraId="4FAB7ACB" w14:textId="77777777" w:rsidR="00D56DCC" w:rsidRDefault="00D56DCC" w:rsidP="004E2083">
      <w:pPr>
        <w:spacing w:line="276" w:lineRule="auto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①连接线路：按照所示电路连接线连接电路。</w:t>
      </w:r>
    </w:p>
    <w:p w14:paraId="00929797" w14:textId="77777777" w:rsidR="00D56DCC" w:rsidRDefault="00D56DCC" w:rsidP="004E2083">
      <w:pPr>
        <w:spacing w:line="276" w:lineRule="auto"/>
        <w:ind w:firstLine="420"/>
        <w:jc w:val="center"/>
      </w:pPr>
      <w:r>
        <w:rPr>
          <w:noProof/>
        </w:rPr>
        <w:drawing>
          <wp:inline distT="0" distB="0" distL="114300" distR="114300" wp14:anchorId="209E21E5" wp14:editId="6D8709E8">
            <wp:extent cx="3874770" cy="2543810"/>
            <wp:effectExtent l="0" t="0" r="11430" b="889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272B" w14:textId="77777777" w:rsidR="00D56DCC" w:rsidRDefault="00D56DCC" w:rsidP="00D56DCC">
      <w:pPr>
        <w:spacing w:line="276" w:lineRule="auto"/>
        <w:ind w:firstLine="420"/>
      </w:pPr>
      <w:r>
        <w:rPr>
          <w:rFonts w:hint="eastAsia"/>
        </w:rPr>
        <w:t>②生成信号：通过</w:t>
      </w:r>
      <w:proofErr w:type="spellStart"/>
      <w:r>
        <w:rPr>
          <w:rFonts w:hint="eastAsia"/>
        </w:rPr>
        <w:t>MyDaq</w:t>
      </w:r>
      <w:proofErr w:type="spellEnd"/>
      <w:r>
        <w:rPr>
          <w:rFonts w:hint="eastAsia"/>
        </w:rPr>
        <w:t>的</w:t>
      </w:r>
      <w:r>
        <w:rPr>
          <w:rFonts w:hint="eastAsia"/>
        </w:rPr>
        <w:t>Arbitrary Waveform Generator</w:t>
      </w:r>
      <w:r>
        <w:rPr>
          <w:rFonts w:hint="eastAsia"/>
        </w:rPr>
        <w:t>，生成原始信号和开关信号，并根据接线情</w:t>
      </w:r>
      <w:r>
        <w:rPr>
          <w:rFonts w:hint="eastAsia"/>
        </w:rPr>
        <w:tab/>
      </w:r>
      <w:proofErr w:type="gramStart"/>
      <w:r>
        <w:rPr>
          <w:rFonts w:hint="eastAsia"/>
        </w:rPr>
        <w:t>况</w:t>
      </w:r>
      <w:proofErr w:type="gramEnd"/>
      <w:r>
        <w:rPr>
          <w:rFonts w:hint="eastAsia"/>
        </w:rPr>
        <w:t>输出到采样模块。</w:t>
      </w:r>
    </w:p>
    <w:p w14:paraId="09C14FA7" w14:textId="77777777" w:rsidR="00D56DCC" w:rsidRDefault="00D56DCC" w:rsidP="00D56DCC">
      <w:pPr>
        <w:spacing w:line="276" w:lineRule="auto"/>
        <w:ind w:firstLine="420"/>
      </w:pPr>
    </w:p>
    <w:p w14:paraId="58196D08" w14:textId="77777777" w:rsidR="00D56DCC" w:rsidRDefault="00D56DCC" w:rsidP="00D56DCC">
      <w:pPr>
        <w:spacing w:line="276" w:lineRule="auto"/>
        <w:ind w:firstLine="420"/>
      </w:pPr>
    </w:p>
    <w:p w14:paraId="6278A64E" w14:textId="4305E311" w:rsidR="00D56DCC" w:rsidRDefault="00D56DCC" w:rsidP="00D56DCC">
      <w:pPr>
        <w:spacing w:line="276" w:lineRule="auto"/>
        <w:ind w:firstLine="420"/>
        <w:jc w:val="center"/>
      </w:pPr>
      <w:r>
        <w:rPr>
          <w:rFonts w:hint="eastAsia"/>
        </w:rPr>
        <w:t xml:space="preserve">      </w:t>
      </w:r>
    </w:p>
    <w:p w14:paraId="4990F120" w14:textId="77777777" w:rsidR="00D56DCC" w:rsidRDefault="00D56DCC" w:rsidP="00D56DCC">
      <w:pPr>
        <w:spacing w:line="276" w:lineRule="auto"/>
        <w:ind w:firstLine="420"/>
        <w:jc w:val="left"/>
      </w:pPr>
      <w:r>
        <w:rPr>
          <w:rFonts w:hint="eastAsia"/>
        </w:rPr>
        <w:t>③显示信号：通过</w:t>
      </w:r>
      <w:proofErr w:type="spellStart"/>
      <w:r>
        <w:rPr>
          <w:rFonts w:hint="eastAsia"/>
        </w:rPr>
        <w:t>MyDaq</w:t>
      </w:r>
      <w:proofErr w:type="spellEnd"/>
      <w:r>
        <w:rPr>
          <w:rFonts w:hint="eastAsia"/>
        </w:rPr>
        <w:t>的示波器，观察并记录输入和输出波形。</w:t>
      </w:r>
    </w:p>
    <w:p w14:paraId="587F3CF4" w14:textId="577DA5CB" w:rsidR="00D56DCC" w:rsidRDefault="00D56DCC" w:rsidP="00D56DCC">
      <w:pPr>
        <w:spacing w:line="276" w:lineRule="auto"/>
        <w:ind w:firstLine="420"/>
        <w:jc w:val="left"/>
      </w:pPr>
      <w:r>
        <w:rPr>
          <w:rFonts w:hint="eastAsia"/>
        </w:rPr>
        <w:t>④改变参数：保持原始连续信号频率不变，开关信号频率分别设置为</w:t>
      </w:r>
      <w:r>
        <w:rPr>
          <w:rFonts w:hint="eastAsia"/>
        </w:rPr>
        <w:t>400Hz</w:t>
      </w:r>
      <w:r>
        <w:rPr>
          <w:rFonts w:hint="eastAsia"/>
        </w:rPr>
        <w:t>、</w:t>
      </w:r>
      <w:r>
        <w:rPr>
          <w:rFonts w:hint="eastAsia"/>
        </w:rPr>
        <w:t>1kHz</w:t>
      </w:r>
      <w:r>
        <w:rPr>
          <w:rFonts w:hint="eastAsia"/>
        </w:rPr>
        <w:t>、</w:t>
      </w:r>
      <w:r>
        <w:rPr>
          <w:rFonts w:hint="eastAsia"/>
        </w:rPr>
        <w:t>2kHz</w:t>
      </w:r>
      <w:r>
        <w:rPr>
          <w:rFonts w:hint="eastAsia"/>
        </w:rPr>
        <w:t>、</w:t>
      </w:r>
      <w:r>
        <w:rPr>
          <w:rFonts w:hint="eastAsia"/>
        </w:rPr>
        <w:t>5kHz</w:t>
      </w:r>
      <w:r>
        <w:rPr>
          <w:rFonts w:hint="eastAsia"/>
        </w:rPr>
        <w:t>，</w:t>
      </w:r>
      <w:r>
        <w:rPr>
          <w:rFonts w:hint="eastAsia"/>
        </w:rPr>
        <w:tab/>
      </w:r>
      <w:r>
        <w:rPr>
          <w:rFonts w:hint="eastAsia"/>
        </w:rPr>
        <w:t>重复以上过程。</w:t>
      </w:r>
    </w:p>
    <w:p w14:paraId="0A4E51B6" w14:textId="43A75F7B" w:rsidR="004E2083" w:rsidRDefault="004E2083" w:rsidP="004E2083">
      <w:pPr>
        <w:spacing w:line="276" w:lineRule="auto"/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4BCD9E" wp14:editId="16B463FE">
            <wp:extent cx="1046598" cy="1080000"/>
            <wp:effectExtent l="0" t="0" r="127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659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1C153" wp14:editId="4625711A">
            <wp:extent cx="1535510" cy="1080000"/>
            <wp:effectExtent l="0" t="0" r="762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551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3ECC" w14:textId="77777777" w:rsidR="00D56DCC" w:rsidRDefault="00D56DCC" w:rsidP="00D56DCC">
      <w:pPr>
        <w:spacing w:line="276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）三角波的采样与恢复</w:t>
      </w:r>
    </w:p>
    <w:p w14:paraId="023FF001" w14:textId="77777777" w:rsidR="00D56DCC" w:rsidRDefault="00D56DCC" w:rsidP="00D56DCC">
      <w:pPr>
        <w:spacing w:line="276" w:lineRule="auto"/>
        <w:ind w:firstLine="420"/>
        <w:jc w:val="left"/>
      </w:pPr>
      <w:r>
        <w:rPr>
          <w:rFonts w:hint="eastAsia"/>
        </w:rPr>
        <w:t>①连接线路不变。</w:t>
      </w:r>
    </w:p>
    <w:p w14:paraId="69E70C4F" w14:textId="77777777" w:rsidR="00D56DCC" w:rsidRDefault="00D56DCC" w:rsidP="00D56DCC">
      <w:pPr>
        <w:spacing w:line="276" w:lineRule="auto"/>
        <w:ind w:firstLine="420"/>
      </w:pPr>
      <w:r>
        <w:rPr>
          <w:rFonts w:hint="eastAsia"/>
        </w:rPr>
        <w:t>②生成信号：通过</w:t>
      </w:r>
      <w:proofErr w:type="spellStart"/>
      <w:r>
        <w:rPr>
          <w:rFonts w:hint="eastAsia"/>
        </w:rPr>
        <w:t>MyDaq</w:t>
      </w:r>
      <w:proofErr w:type="spellEnd"/>
      <w:r>
        <w:rPr>
          <w:rFonts w:hint="eastAsia"/>
        </w:rPr>
        <w:t>的</w:t>
      </w:r>
      <w:r>
        <w:rPr>
          <w:rFonts w:hint="eastAsia"/>
        </w:rPr>
        <w:t>Arbitrary Waveform Generator</w:t>
      </w:r>
      <w:r>
        <w:rPr>
          <w:rFonts w:hint="eastAsia"/>
        </w:rPr>
        <w:t>，生成原始信号和开关信号，并根据接线情</w:t>
      </w:r>
      <w:r>
        <w:rPr>
          <w:rFonts w:hint="eastAsia"/>
        </w:rPr>
        <w:tab/>
      </w:r>
      <w:proofErr w:type="gramStart"/>
      <w:r>
        <w:rPr>
          <w:rFonts w:hint="eastAsia"/>
        </w:rPr>
        <w:t>况</w:t>
      </w:r>
      <w:proofErr w:type="gramEnd"/>
      <w:r>
        <w:rPr>
          <w:rFonts w:hint="eastAsia"/>
        </w:rPr>
        <w:t>输出到采样模块。</w:t>
      </w:r>
    </w:p>
    <w:p w14:paraId="5FD02A83" w14:textId="2C54677E" w:rsidR="00D56DCC" w:rsidRDefault="00D56DCC" w:rsidP="004E2083">
      <w:pPr>
        <w:spacing w:line="276" w:lineRule="auto"/>
        <w:ind w:firstLine="420"/>
        <w:jc w:val="center"/>
      </w:pPr>
      <w:r>
        <w:rPr>
          <w:noProof/>
        </w:rPr>
        <w:drawing>
          <wp:inline distT="0" distB="0" distL="114300" distR="114300" wp14:anchorId="00061DCA" wp14:editId="5BD1908E">
            <wp:extent cx="1041972" cy="1080000"/>
            <wp:effectExtent l="0" t="0" r="6350" b="635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41972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B08A8D" wp14:editId="0EB7B61D">
            <wp:extent cx="1532535" cy="1080000"/>
            <wp:effectExtent l="0" t="0" r="0" b="635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2535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BF14" w14:textId="77777777" w:rsidR="00D56DCC" w:rsidRDefault="00D56DCC" w:rsidP="00D56DCC">
      <w:pPr>
        <w:spacing w:line="276" w:lineRule="auto"/>
        <w:ind w:firstLine="420"/>
        <w:jc w:val="left"/>
      </w:pPr>
      <w:r>
        <w:rPr>
          <w:rFonts w:hint="eastAsia"/>
        </w:rPr>
        <w:t>③显示信号：通过</w:t>
      </w:r>
      <w:proofErr w:type="spellStart"/>
      <w:r>
        <w:rPr>
          <w:rFonts w:hint="eastAsia"/>
        </w:rPr>
        <w:t>MyDaq</w:t>
      </w:r>
      <w:proofErr w:type="spellEnd"/>
      <w:r>
        <w:rPr>
          <w:rFonts w:hint="eastAsia"/>
        </w:rPr>
        <w:t>的示波器，观察并记录输入和输出波形。</w:t>
      </w:r>
    </w:p>
    <w:p w14:paraId="07DE33CB" w14:textId="77777777" w:rsidR="00D56DCC" w:rsidRDefault="00D56DCC" w:rsidP="00D56DCC">
      <w:pPr>
        <w:spacing w:line="276" w:lineRule="auto"/>
        <w:ind w:firstLine="420"/>
        <w:jc w:val="left"/>
      </w:pPr>
      <w:r>
        <w:rPr>
          <w:rFonts w:hint="eastAsia"/>
        </w:rPr>
        <w:t>④改变参数：保持原始连续信号频率不变，开关信号频率分别设置为</w:t>
      </w:r>
      <w:r>
        <w:rPr>
          <w:rFonts w:hint="eastAsia"/>
        </w:rPr>
        <w:t>400Hz</w:t>
      </w:r>
      <w:r>
        <w:rPr>
          <w:rFonts w:hint="eastAsia"/>
        </w:rPr>
        <w:t>、</w:t>
      </w:r>
      <w:r>
        <w:rPr>
          <w:rFonts w:hint="eastAsia"/>
        </w:rPr>
        <w:t>1kHz</w:t>
      </w:r>
      <w:r>
        <w:rPr>
          <w:rFonts w:hint="eastAsia"/>
        </w:rPr>
        <w:t>、</w:t>
      </w:r>
      <w:r>
        <w:rPr>
          <w:rFonts w:hint="eastAsia"/>
        </w:rPr>
        <w:t>2kHz</w:t>
      </w:r>
      <w:r>
        <w:rPr>
          <w:rFonts w:hint="eastAsia"/>
        </w:rPr>
        <w:t>、</w:t>
      </w:r>
      <w:r>
        <w:rPr>
          <w:rFonts w:hint="eastAsia"/>
        </w:rPr>
        <w:t>5kHz</w:t>
      </w:r>
      <w:r>
        <w:rPr>
          <w:rFonts w:hint="eastAsia"/>
        </w:rPr>
        <w:t>，</w:t>
      </w:r>
      <w:r>
        <w:rPr>
          <w:rFonts w:hint="eastAsia"/>
        </w:rPr>
        <w:tab/>
      </w:r>
      <w:r>
        <w:rPr>
          <w:rFonts w:hint="eastAsia"/>
        </w:rPr>
        <w:t>重复以上过程。</w:t>
      </w:r>
    </w:p>
    <w:p w14:paraId="0B4E952A" w14:textId="596CAA5A" w:rsidR="0073410F" w:rsidRDefault="00D56DCC" w:rsidP="004E2083">
      <w:pPr>
        <w:spacing w:line="276" w:lineRule="auto"/>
        <w:rPr>
          <w:rFonts w:hint="eastAsia"/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noProof/>
          <w:kern w:val="0"/>
          <w:position w:val="6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996CF5" wp14:editId="49F5F049">
                <wp:simplePos x="0" y="0"/>
                <wp:positionH relativeFrom="column">
                  <wp:posOffset>-381635</wp:posOffset>
                </wp:positionH>
                <wp:positionV relativeFrom="paragraph">
                  <wp:posOffset>213360</wp:posOffset>
                </wp:positionV>
                <wp:extent cx="0" cy="3764280"/>
                <wp:effectExtent l="18415" t="12700" r="10160" b="13970"/>
                <wp:wrapNone/>
                <wp:docPr id="5" name="Lin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64280"/>
                        </a:xfrm>
                        <a:prstGeom prst="line">
                          <a:avLst/>
                        </a:prstGeom>
                        <a:noFill/>
                        <a:ln w="19050" cap="rnd">
                          <a:solidFill>
                            <a:srgbClr val="000000"/>
                          </a:solidFill>
                          <a:prstDash val="sysDot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887623" id="Line 25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.05pt,16.8pt" to="-30.05pt,3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" strokeweight="1.5pt">
                <v:stroke dashstyle="1 1" endcap="round"/>
              </v:line>
            </w:pict>
          </mc:Fallback>
        </mc:AlternateConten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、实验数据记录和处理</w:t>
      </w:r>
    </w:p>
    <w:p w14:paraId="01BCB97D" w14:textId="567860F0" w:rsidR="00D56DCC" w:rsidRDefault="004E2083" w:rsidP="00AD28F2">
      <w:pPr>
        <w:spacing w:line="276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（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）正弦波的采样与恢复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（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ch0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为原信号，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ch1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为抽样信号或恢复信号）</w:t>
      </w:r>
    </w:p>
    <w:p w14:paraId="6BFC4BCF" w14:textId="27B19C38" w:rsidR="00726FB6" w:rsidRDefault="00726FB6" w:rsidP="00AD28F2">
      <w:pPr>
        <w:spacing w:line="276" w:lineRule="auto"/>
        <w:rPr>
          <w:rFonts w:hint="eastAsia"/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①</w:t>
      </w:r>
      <w:r w:rsidRPr="00726FB6">
        <w:rPr>
          <w:rFonts w:hint="eastAsia"/>
          <w:snapToGrid w:val="0"/>
          <w:kern w:val="0"/>
          <w:position w:val="6"/>
          <w:szCs w:val="21"/>
        </w:rPr>
        <w:t>原始信号和抽样信号</w:t>
      </w:r>
      <w:r>
        <w:rPr>
          <w:rFonts w:hint="eastAsia"/>
          <w:snapToGrid w:val="0"/>
          <w:kern w:val="0"/>
          <w:position w:val="6"/>
          <w:szCs w:val="21"/>
        </w:rPr>
        <w:t>双</w:t>
      </w:r>
      <w:proofErr w:type="gramStart"/>
      <w:r>
        <w:rPr>
          <w:rFonts w:hint="eastAsia"/>
          <w:snapToGrid w:val="0"/>
          <w:kern w:val="0"/>
          <w:position w:val="6"/>
          <w:szCs w:val="21"/>
        </w:rPr>
        <w:t>踪</w:t>
      </w:r>
      <w:proofErr w:type="gramEnd"/>
      <w:r>
        <w:rPr>
          <w:rFonts w:hint="eastAsia"/>
          <w:snapToGrid w:val="0"/>
          <w:kern w:val="0"/>
          <w:position w:val="6"/>
          <w:szCs w:val="21"/>
        </w:rPr>
        <w:t>显示：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8759"/>
      </w:tblGrid>
      <w:tr w:rsidR="00726FB6" w14:paraId="61F3D1DA" w14:textId="77777777" w:rsidTr="00726FB6">
        <w:tc>
          <w:tcPr>
            <w:tcW w:w="846" w:type="dxa"/>
          </w:tcPr>
          <w:p w14:paraId="5AA538FA" w14:textId="11AE4F89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开关信号频率</w:t>
            </w:r>
          </w:p>
        </w:tc>
        <w:tc>
          <w:tcPr>
            <w:tcW w:w="8759" w:type="dxa"/>
          </w:tcPr>
          <w:p w14:paraId="0F87A5E4" w14:textId="2D5388A9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示波器截图</w:t>
            </w:r>
          </w:p>
        </w:tc>
      </w:tr>
      <w:tr w:rsidR="00726FB6" w14:paraId="2F51DF05" w14:textId="77777777" w:rsidTr="00726FB6">
        <w:tc>
          <w:tcPr>
            <w:tcW w:w="846" w:type="dxa"/>
          </w:tcPr>
          <w:p w14:paraId="61C6709C" w14:textId="5C02B625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10kHz</w:t>
            </w:r>
          </w:p>
        </w:tc>
        <w:tc>
          <w:tcPr>
            <w:tcW w:w="8759" w:type="dxa"/>
          </w:tcPr>
          <w:p w14:paraId="14DAF767" w14:textId="60E0F339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386F2120" wp14:editId="7E8346B1">
                  <wp:extent cx="3676753" cy="25200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753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09592C1E" w14:textId="77777777" w:rsidTr="00726FB6">
        <w:tc>
          <w:tcPr>
            <w:tcW w:w="846" w:type="dxa"/>
          </w:tcPr>
          <w:p w14:paraId="72E589EC" w14:textId="706159C6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5kHz</w:t>
            </w:r>
          </w:p>
        </w:tc>
        <w:tc>
          <w:tcPr>
            <w:tcW w:w="8759" w:type="dxa"/>
          </w:tcPr>
          <w:p w14:paraId="6AE90B08" w14:textId="14CEE753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6EB6C431" wp14:editId="4B9B1979">
                  <wp:extent cx="3676753" cy="25200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753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37926FD1" w14:textId="77777777" w:rsidTr="00726FB6">
        <w:tc>
          <w:tcPr>
            <w:tcW w:w="846" w:type="dxa"/>
          </w:tcPr>
          <w:p w14:paraId="3CFE3844" w14:textId="0C360DE3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2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7FC15979" w14:textId="733866F7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42B24CC4" wp14:editId="4A7B0EBA">
                  <wp:extent cx="3676753" cy="25200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753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26FC4D6C" w14:textId="77777777" w:rsidTr="00726FB6">
        <w:tc>
          <w:tcPr>
            <w:tcW w:w="846" w:type="dxa"/>
          </w:tcPr>
          <w:p w14:paraId="07D87E52" w14:textId="16A61726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1772B7A7" w14:textId="3C751847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4218AD00" wp14:editId="4271CFFF">
                  <wp:extent cx="3678427" cy="25200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42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58B3AF05" w14:textId="77777777" w:rsidTr="00726FB6">
        <w:tc>
          <w:tcPr>
            <w:tcW w:w="846" w:type="dxa"/>
          </w:tcPr>
          <w:p w14:paraId="3832F436" w14:textId="5A9EE92E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4</w:t>
            </w:r>
            <w:r>
              <w:rPr>
                <w:snapToGrid w:val="0"/>
                <w:position w:val="6"/>
                <w:szCs w:val="21"/>
              </w:rPr>
              <w:t>00Hz</w:t>
            </w:r>
          </w:p>
        </w:tc>
        <w:tc>
          <w:tcPr>
            <w:tcW w:w="8759" w:type="dxa"/>
          </w:tcPr>
          <w:p w14:paraId="15CF9C81" w14:textId="127B6BCA" w:rsidR="00726FB6" w:rsidRDefault="00726FB6" w:rsidP="00726FB6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670EDC27" wp14:editId="3B619F9A">
                  <wp:extent cx="3678427" cy="252000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42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FD14DF" w14:textId="77777777" w:rsidR="00726FB6" w:rsidRDefault="00726FB6" w:rsidP="00726FB6">
      <w:pPr>
        <w:spacing w:line="276" w:lineRule="auto"/>
        <w:rPr>
          <w:snapToGrid w:val="0"/>
          <w:kern w:val="0"/>
          <w:position w:val="6"/>
          <w:szCs w:val="21"/>
        </w:rPr>
      </w:pPr>
    </w:p>
    <w:p w14:paraId="337973D0" w14:textId="77777777" w:rsidR="00726FB6" w:rsidRDefault="00726FB6" w:rsidP="00726FB6">
      <w:pPr>
        <w:spacing w:line="276" w:lineRule="auto"/>
        <w:rPr>
          <w:snapToGrid w:val="0"/>
          <w:kern w:val="0"/>
          <w:position w:val="6"/>
          <w:szCs w:val="21"/>
        </w:rPr>
      </w:pPr>
    </w:p>
    <w:p w14:paraId="7501AEED" w14:textId="6C166DA6" w:rsidR="00AD28F2" w:rsidRPr="00726FB6" w:rsidRDefault="00726FB6" w:rsidP="00726FB6">
      <w:pPr>
        <w:spacing w:line="276" w:lineRule="auto"/>
        <w:rPr>
          <w:rFonts w:hint="eastAsia"/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②</w:t>
      </w:r>
      <w:r>
        <w:rPr>
          <w:rFonts w:hint="eastAsia"/>
          <w:snapToGrid w:val="0"/>
          <w:kern w:val="0"/>
          <w:position w:val="6"/>
          <w:szCs w:val="21"/>
        </w:rPr>
        <w:t xml:space="preserve"> </w:t>
      </w:r>
      <w:r w:rsidRPr="00726FB6">
        <w:rPr>
          <w:rFonts w:hint="eastAsia"/>
          <w:snapToGrid w:val="0"/>
          <w:kern w:val="0"/>
          <w:position w:val="6"/>
          <w:szCs w:val="21"/>
        </w:rPr>
        <w:t>原始信号和</w:t>
      </w:r>
      <w:r w:rsidRPr="00726FB6">
        <w:rPr>
          <w:rFonts w:hint="eastAsia"/>
          <w:snapToGrid w:val="0"/>
          <w:kern w:val="0"/>
          <w:position w:val="6"/>
          <w:szCs w:val="21"/>
        </w:rPr>
        <w:t>恢复</w:t>
      </w:r>
      <w:r w:rsidRPr="00726FB6">
        <w:rPr>
          <w:rFonts w:hint="eastAsia"/>
          <w:snapToGrid w:val="0"/>
          <w:kern w:val="0"/>
          <w:position w:val="6"/>
          <w:szCs w:val="21"/>
        </w:rPr>
        <w:t>信号双</w:t>
      </w:r>
      <w:proofErr w:type="gramStart"/>
      <w:r w:rsidRPr="00726FB6">
        <w:rPr>
          <w:rFonts w:hint="eastAsia"/>
          <w:snapToGrid w:val="0"/>
          <w:kern w:val="0"/>
          <w:position w:val="6"/>
          <w:szCs w:val="21"/>
        </w:rPr>
        <w:t>踪</w:t>
      </w:r>
      <w:proofErr w:type="gramEnd"/>
      <w:r w:rsidRPr="00726FB6">
        <w:rPr>
          <w:rFonts w:hint="eastAsia"/>
          <w:snapToGrid w:val="0"/>
          <w:kern w:val="0"/>
          <w:position w:val="6"/>
          <w:szCs w:val="21"/>
        </w:rPr>
        <w:t>显示：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8759"/>
      </w:tblGrid>
      <w:tr w:rsidR="00726FB6" w14:paraId="6D2B6009" w14:textId="77777777" w:rsidTr="00D01EA5">
        <w:tc>
          <w:tcPr>
            <w:tcW w:w="846" w:type="dxa"/>
          </w:tcPr>
          <w:p w14:paraId="1A22A660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开关信号频率</w:t>
            </w:r>
          </w:p>
        </w:tc>
        <w:tc>
          <w:tcPr>
            <w:tcW w:w="8759" w:type="dxa"/>
          </w:tcPr>
          <w:p w14:paraId="3E5565B3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示波器截图</w:t>
            </w:r>
          </w:p>
        </w:tc>
      </w:tr>
      <w:tr w:rsidR="00726FB6" w14:paraId="7EFD76AF" w14:textId="77777777" w:rsidTr="00D01EA5">
        <w:tc>
          <w:tcPr>
            <w:tcW w:w="846" w:type="dxa"/>
          </w:tcPr>
          <w:p w14:paraId="34103B92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10kHz</w:t>
            </w:r>
          </w:p>
        </w:tc>
        <w:tc>
          <w:tcPr>
            <w:tcW w:w="8759" w:type="dxa"/>
          </w:tcPr>
          <w:p w14:paraId="6DCA2515" w14:textId="3456C09F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3430AC17" wp14:editId="66CC8489">
                  <wp:extent cx="3678427" cy="25200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42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1233E26E" w14:textId="77777777" w:rsidTr="00D01EA5">
        <w:tc>
          <w:tcPr>
            <w:tcW w:w="846" w:type="dxa"/>
          </w:tcPr>
          <w:p w14:paraId="5CBF12AE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5kHz</w:t>
            </w:r>
          </w:p>
        </w:tc>
        <w:tc>
          <w:tcPr>
            <w:tcW w:w="8759" w:type="dxa"/>
          </w:tcPr>
          <w:p w14:paraId="293C87D6" w14:textId="23D9AA56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63CA8EA6" wp14:editId="42136256">
                  <wp:extent cx="3678427" cy="252000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42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0B742DF8" w14:textId="77777777" w:rsidTr="00D01EA5">
        <w:tc>
          <w:tcPr>
            <w:tcW w:w="846" w:type="dxa"/>
          </w:tcPr>
          <w:p w14:paraId="6B824696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2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7FDAE445" w14:textId="658495A6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0ED449BE" wp14:editId="0B44FA3D">
                  <wp:extent cx="3678427" cy="252000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42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1C20AD25" w14:textId="77777777" w:rsidTr="00D01EA5">
        <w:tc>
          <w:tcPr>
            <w:tcW w:w="846" w:type="dxa"/>
          </w:tcPr>
          <w:p w14:paraId="03144329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3B613AFC" w14:textId="35EA26B6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27627F9F" wp14:editId="71872FB1">
                  <wp:extent cx="3678427" cy="252000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42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79EE96E2" w14:textId="77777777" w:rsidTr="00D01EA5">
        <w:tc>
          <w:tcPr>
            <w:tcW w:w="846" w:type="dxa"/>
          </w:tcPr>
          <w:p w14:paraId="2C9F1585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4</w:t>
            </w:r>
            <w:r>
              <w:rPr>
                <w:snapToGrid w:val="0"/>
                <w:position w:val="6"/>
                <w:szCs w:val="21"/>
              </w:rPr>
              <w:t>00Hz</w:t>
            </w:r>
          </w:p>
        </w:tc>
        <w:tc>
          <w:tcPr>
            <w:tcW w:w="8759" w:type="dxa"/>
          </w:tcPr>
          <w:p w14:paraId="6E09682E" w14:textId="74023A43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73DC10B6" wp14:editId="6C607A86">
                  <wp:extent cx="3678427" cy="252000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427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4AC6E" w14:textId="774C1E8D" w:rsidR="00AD28F2" w:rsidRDefault="00AD28F2" w:rsidP="00AD28F2">
      <w:pPr>
        <w:spacing w:line="276" w:lineRule="auto"/>
        <w:rPr>
          <w:snapToGrid w:val="0"/>
          <w:kern w:val="0"/>
          <w:position w:val="6"/>
          <w:szCs w:val="21"/>
        </w:rPr>
      </w:pPr>
    </w:p>
    <w:p w14:paraId="3E3CFCA3" w14:textId="44B4C4F8" w:rsidR="00726FB6" w:rsidRDefault="00726FB6" w:rsidP="00AD28F2">
      <w:pPr>
        <w:spacing w:line="276" w:lineRule="auto"/>
        <w:rPr>
          <w:snapToGrid w:val="0"/>
          <w:kern w:val="0"/>
          <w:position w:val="6"/>
          <w:szCs w:val="21"/>
        </w:rPr>
      </w:pPr>
    </w:p>
    <w:p w14:paraId="1B62309F" w14:textId="77777777" w:rsidR="00726FB6" w:rsidRDefault="00726FB6" w:rsidP="00AD28F2">
      <w:pPr>
        <w:spacing w:line="276" w:lineRule="auto"/>
        <w:rPr>
          <w:rFonts w:hint="eastAsia"/>
          <w:snapToGrid w:val="0"/>
          <w:kern w:val="0"/>
          <w:position w:val="6"/>
          <w:szCs w:val="21"/>
        </w:rPr>
      </w:pPr>
    </w:p>
    <w:p w14:paraId="58361C74" w14:textId="184E1F18" w:rsidR="00AD28F2" w:rsidRDefault="00AD28F2" w:rsidP="00AD28F2">
      <w:pPr>
        <w:spacing w:line="276" w:lineRule="auto"/>
        <w:rPr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（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）</w:t>
      </w:r>
      <w:r w:rsidR="00726FB6">
        <w:rPr>
          <w:rFonts w:hint="eastAsia"/>
          <w:b/>
          <w:bCs/>
          <w:snapToGrid w:val="0"/>
          <w:kern w:val="0"/>
          <w:position w:val="6"/>
          <w:szCs w:val="21"/>
        </w:rPr>
        <w:t>三角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波的采样与恢复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（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ch0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为原信号，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ch1</w:t>
      </w:r>
      <w:r w:rsidR="0073410F" w:rsidRPr="0073410F">
        <w:rPr>
          <w:rFonts w:hint="eastAsia"/>
          <w:b/>
          <w:bCs/>
          <w:snapToGrid w:val="0"/>
          <w:color w:val="FF0000"/>
          <w:kern w:val="0"/>
          <w:position w:val="6"/>
          <w:szCs w:val="21"/>
        </w:rPr>
        <w:t>为抽样信号或恢复信号）</w:t>
      </w:r>
    </w:p>
    <w:p w14:paraId="516876F2" w14:textId="77777777" w:rsidR="00726FB6" w:rsidRDefault="00726FB6" w:rsidP="00726FB6">
      <w:pPr>
        <w:spacing w:line="276" w:lineRule="auto"/>
        <w:rPr>
          <w:rFonts w:hint="eastAsia"/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①</w:t>
      </w:r>
      <w:r w:rsidRPr="00726FB6">
        <w:rPr>
          <w:rFonts w:hint="eastAsia"/>
          <w:snapToGrid w:val="0"/>
          <w:kern w:val="0"/>
          <w:position w:val="6"/>
          <w:szCs w:val="21"/>
        </w:rPr>
        <w:t>原始信号和抽样信号</w:t>
      </w:r>
      <w:r>
        <w:rPr>
          <w:rFonts w:hint="eastAsia"/>
          <w:snapToGrid w:val="0"/>
          <w:kern w:val="0"/>
          <w:position w:val="6"/>
          <w:szCs w:val="21"/>
        </w:rPr>
        <w:t>双</w:t>
      </w:r>
      <w:proofErr w:type="gramStart"/>
      <w:r>
        <w:rPr>
          <w:rFonts w:hint="eastAsia"/>
          <w:snapToGrid w:val="0"/>
          <w:kern w:val="0"/>
          <w:position w:val="6"/>
          <w:szCs w:val="21"/>
        </w:rPr>
        <w:t>踪</w:t>
      </w:r>
      <w:proofErr w:type="gramEnd"/>
      <w:r>
        <w:rPr>
          <w:rFonts w:hint="eastAsia"/>
          <w:snapToGrid w:val="0"/>
          <w:kern w:val="0"/>
          <w:position w:val="6"/>
          <w:szCs w:val="21"/>
        </w:rPr>
        <w:t>显示：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8759"/>
      </w:tblGrid>
      <w:tr w:rsidR="00726FB6" w14:paraId="2A0B9AC3" w14:textId="77777777" w:rsidTr="00D01EA5">
        <w:tc>
          <w:tcPr>
            <w:tcW w:w="846" w:type="dxa"/>
          </w:tcPr>
          <w:p w14:paraId="2FA80A97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开关信号频率</w:t>
            </w:r>
          </w:p>
        </w:tc>
        <w:tc>
          <w:tcPr>
            <w:tcW w:w="8759" w:type="dxa"/>
          </w:tcPr>
          <w:p w14:paraId="5CAB132D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示波器截图</w:t>
            </w:r>
          </w:p>
        </w:tc>
      </w:tr>
      <w:tr w:rsidR="00726FB6" w14:paraId="76078227" w14:textId="77777777" w:rsidTr="00D01EA5">
        <w:tc>
          <w:tcPr>
            <w:tcW w:w="846" w:type="dxa"/>
          </w:tcPr>
          <w:p w14:paraId="1A3CF685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10kHz</w:t>
            </w:r>
          </w:p>
        </w:tc>
        <w:tc>
          <w:tcPr>
            <w:tcW w:w="8759" w:type="dxa"/>
          </w:tcPr>
          <w:p w14:paraId="2FCA1154" w14:textId="5455A282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4598CFCD" wp14:editId="51F9CD77">
                  <wp:extent cx="3677311" cy="252000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60108CA4" w14:textId="77777777" w:rsidTr="00D01EA5">
        <w:tc>
          <w:tcPr>
            <w:tcW w:w="846" w:type="dxa"/>
          </w:tcPr>
          <w:p w14:paraId="19190CAE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5kHz</w:t>
            </w:r>
          </w:p>
        </w:tc>
        <w:tc>
          <w:tcPr>
            <w:tcW w:w="8759" w:type="dxa"/>
          </w:tcPr>
          <w:p w14:paraId="71082216" w14:textId="4710D5F5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71D96CC1" wp14:editId="3958D7EB">
                  <wp:extent cx="3677311" cy="252000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0373895E" w14:textId="77777777" w:rsidTr="00D01EA5">
        <w:tc>
          <w:tcPr>
            <w:tcW w:w="846" w:type="dxa"/>
          </w:tcPr>
          <w:p w14:paraId="75F06A15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2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2322A729" w14:textId="4EB6135A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354247CF" wp14:editId="73511300">
                  <wp:extent cx="3677311" cy="252000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693714AD" w14:textId="77777777" w:rsidTr="00D01EA5">
        <w:tc>
          <w:tcPr>
            <w:tcW w:w="846" w:type="dxa"/>
          </w:tcPr>
          <w:p w14:paraId="02699AD7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2865ECB8" w14:textId="37FB591B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73FB547D" wp14:editId="40860439">
                  <wp:extent cx="3677311" cy="252000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06201551" w14:textId="77777777" w:rsidTr="00D01EA5">
        <w:tc>
          <w:tcPr>
            <w:tcW w:w="846" w:type="dxa"/>
          </w:tcPr>
          <w:p w14:paraId="01212CC9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4</w:t>
            </w:r>
            <w:r>
              <w:rPr>
                <w:snapToGrid w:val="0"/>
                <w:position w:val="6"/>
                <w:szCs w:val="21"/>
              </w:rPr>
              <w:t>00Hz</w:t>
            </w:r>
          </w:p>
        </w:tc>
        <w:tc>
          <w:tcPr>
            <w:tcW w:w="8759" w:type="dxa"/>
          </w:tcPr>
          <w:p w14:paraId="70BFB8C3" w14:textId="6C132BA5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26FB6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487933B3" wp14:editId="20A0D639">
                  <wp:extent cx="3677311" cy="25200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DE88D7" w14:textId="77777777" w:rsidR="00726FB6" w:rsidRDefault="00726FB6" w:rsidP="00726FB6">
      <w:pPr>
        <w:spacing w:line="276" w:lineRule="auto"/>
        <w:rPr>
          <w:snapToGrid w:val="0"/>
          <w:kern w:val="0"/>
          <w:position w:val="6"/>
          <w:szCs w:val="21"/>
        </w:rPr>
      </w:pPr>
    </w:p>
    <w:p w14:paraId="4F344D5D" w14:textId="77777777" w:rsidR="00726FB6" w:rsidRDefault="00726FB6" w:rsidP="00726FB6">
      <w:pPr>
        <w:spacing w:line="276" w:lineRule="auto"/>
        <w:rPr>
          <w:snapToGrid w:val="0"/>
          <w:kern w:val="0"/>
          <w:position w:val="6"/>
          <w:szCs w:val="21"/>
        </w:rPr>
      </w:pPr>
    </w:p>
    <w:p w14:paraId="2488B789" w14:textId="77777777" w:rsidR="00726FB6" w:rsidRPr="00726FB6" w:rsidRDefault="00726FB6" w:rsidP="00726FB6">
      <w:pPr>
        <w:spacing w:line="276" w:lineRule="auto"/>
        <w:rPr>
          <w:rFonts w:hint="eastAsia"/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②</w:t>
      </w:r>
      <w:r>
        <w:rPr>
          <w:rFonts w:hint="eastAsia"/>
          <w:snapToGrid w:val="0"/>
          <w:kern w:val="0"/>
          <w:position w:val="6"/>
          <w:szCs w:val="21"/>
        </w:rPr>
        <w:t xml:space="preserve"> </w:t>
      </w:r>
      <w:r w:rsidRPr="00726FB6">
        <w:rPr>
          <w:rFonts w:hint="eastAsia"/>
          <w:snapToGrid w:val="0"/>
          <w:kern w:val="0"/>
          <w:position w:val="6"/>
          <w:szCs w:val="21"/>
        </w:rPr>
        <w:t>原始信号和恢复信号双</w:t>
      </w:r>
      <w:proofErr w:type="gramStart"/>
      <w:r w:rsidRPr="00726FB6">
        <w:rPr>
          <w:rFonts w:hint="eastAsia"/>
          <w:snapToGrid w:val="0"/>
          <w:kern w:val="0"/>
          <w:position w:val="6"/>
          <w:szCs w:val="21"/>
        </w:rPr>
        <w:t>踪</w:t>
      </w:r>
      <w:proofErr w:type="gramEnd"/>
      <w:r w:rsidRPr="00726FB6">
        <w:rPr>
          <w:rFonts w:hint="eastAsia"/>
          <w:snapToGrid w:val="0"/>
          <w:kern w:val="0"/>
          <w:position w:val="6"/>
          <w:szCs w:val="21"/>
        </w:rPr>
        <w:t>显示：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8759"/>
      </w:tblGrid>
      <w:tr w:rsidR="00726FB6" w14:paraId="66A7AAB7" w14:textId="77777777" w:rsidTr="00D01EA5">
        <w:tc>
          <w:tcPr>
            <w:tcW w:w="846" w:type="dxa"/>
          </w:tcPr>
          <w:p w14:paraId="2BF5D8F0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开关信号频率</w:t>
            </w:r>
          </w:p>
        </w:tc>
        <w:tc>
          <w:tcPr>
            <w:tcW w:w="8759" w:type="dxa"/>
          </w:tcPr>
          <w:p w14:paraId="119044AF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示波器截图</w:t>
            </w:r>
          </w:p>
        </w:tc>
      </w:tr>
      <w:tr w:rsidR="00726FB6" w14:paraId="5070F303" w14:textId="77777777" w:rsidTr="00D01EA5">
        <w:tc>
          <w:tcPr>
            <w:tcW w:w="846" w:type="dxa"/>
          </w:tcPr>
          <w:p w14:paraId="494D10B6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10kHz</w:t>
            </w:r>
          </w:p>
        </w:tc>
        <w:tc>
          <w:tcPr>
            <w:tcW w:w="8759" w:type="dxa"/>
          </w:tcPr>
          <w:p w14:paraId="2C86F4FA" w14:textId="3F41A498" w:rsidR="00726FB6" w:rsidRDefault="0073410F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3410F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33E7768C" wp14:editId="3125C168">
                  <wp:extent cx="3677311" cy="252000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72422670" w14:textId="77777777" w:rsidTr="00D01EA5">
        <w:tc>
          <w:tcPr>
            <w:tcW w:w="846" w:type="dxa"/>
          </w:tcPr>
          <w:p w14:paraId="18278BEA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5kHz</w:t>
            </w:r>
          </w:p>
        </w:tc>
        <w:tc>
          <w:tcPr>
            <w:tcW w:w="8759" w:type="dxa"/>
          </w:tcPr>
          <w:p w14:paraId="402F50F9" w14:textId="6202A627" w:rsidR="00726FB6" w:rsidRDefault="0073410F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3410F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03801449" wp14:editId="3EE91C36">
                  <wp:extent cx="3677311" cy="2520000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01AB994D" w14:textId="77777777" w:rsidTr="00D01EA5">
        <w:tc>
          <w:tcPr>
            <w:tcW w:w="846" w:type="dxa"/>
          </w:tcPr>
          <w:p w14:paraId="6EC9898D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2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44AED198" w14:textId="06D0887A" w:rsidR="00726FB6" w:rsidRDefault="0073410F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3410F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33B987AC" wp14:editId="47718B33">
                  <wp:extent cx="3677311" cy="252000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1E96CF50" w14:textId="77777777" w:rsidTr="00D01EA5">
        <w:tc>
          <w:tcPr>
            <w:tcW w:w="846" w:type="dxa"/>
          </w:tcPr>
          <w:p w14:paraId="2F24D3B9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t>1</w:t>
            </w:r>
            <w:r>
              <w:rPr>
                <w:snapToGrid w:val="0"/>
                <w:position w:val="6"/>
                <w:szCs w:val="21"/>
              </w:rPr>
              <w:t>kHz</w:t>
            </w:r>
          </w:p>
        </w:tc>
        <w:tc>
          <w:tcPr>
            <w:tcW w:w="8759" w:type="dxa"/>
          </w:tcPr>
          <w:p w14:paraId="32DB3541" w14:textId="0514E9A2" w:rsidR="00726FB6" w:rsidRDefault="0073410F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3410F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6D8821A0" wp14:editId="4E5976AC">
                  <wp:extent cx="3677311" cy="252000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FB6" w14:paraId="0D77DD22" w14:textId="77777777" w:rsidTr="00D01EA5">
        <w:tc>
          <w:tcPr>
            <w:tcW w:w="846" w:type="dxa"/>
          </w:tcPr>
          <w:p w14:paraId="1A9BFB98" w14:textId="77777777" w:rsidR="00726FB6" w:rsidRDefault="00726FB6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position w:val="6"/>
                <w:szCs w:val="21"/>
              </w:rPr>
              <w:lastRenderedPageBreak/>
              <w:t>4</w:t>
            </w:r>
            <w:r>
              <w:rPr>
                <w:snapToGrid w:val="0"/>
                <w:position w:val="6"/>
                <w:szCs w:val="21"/>
              </w:rPr>
              <w:t>00Hz</w:t>
            </w:r>
          </w:p>
        </w:tc>
        <w:tc>
          <w:tcPr>
            <w:tcW w:w="8759" w:type="dxa"/>
          </w:tcPr>
          <w:p w14:paraId="6D0FAD4A" w14:textId="002B5340" w:rsidR="00726FB6" w:rsidRDefault="0073410F" w:rsidP="00D01EA5">
            <w:pPr>
              <w:spacing w:line="276" w:lineRule="auto"/>
              <w:jc w:val="center"/>
              <w:rPr>
                <w:rFonts w:hint="eastAsia"/>
                <w:snapToGrid w:val="0"/>
                <w:position w:val="6"/>
                <w:szCs w:val="21"/>
              </w:rPr>
            </w:pPr>
            <w:r w:rsidRPr="0073410F">
              <w:rPr>
                <w:noProof/>
                <w:snapToGrid w:val="0"/>
                <w:position w:val="6"/>
                <w:szCs w:val="21"/>
              </w:rPr>
              <w:drawing>
                <wp:inline distT="0" distB="0" distL="0" distR="0" wp14:anchorId="6F352FF8" wp14:editId="635A5EFD">
                  <wp:extent cx="3677311" cy="252000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7311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DD3BD" w14:textId="77777777" w:rsidR="00726FB6" w:rsidRDefault="00726FB6" w:rsidP="00726FB6">
      <w:pPr>
        <w:spacing w:line="276" w:lineRule="auto"/>
        <w:rPr>
          <w:rFonts w:hint="eastAsia"/>
          <w:snapToGrid w:val="0"/>
          <w:kern w:val="0"/>
          <w:position w:val="6"/>
          <w:szCs w:val="21"/>
        </w:rPr>
      </w:pPr>
    </w:p>
    <w:p w14:paraId="1BBB4F8C" w14:textId="77777777" w:rsidR="00D56DCC" w:rsidRDefault="00D56DCC" w:rsidP="00D56DCC">
      <w:pPr>
        <w:spacing w:line="360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六、实验总结</w:t>
      </w:r>
    </w:p>
    <w:p w14:paraId="7BE77689" w14:textId="77777777" w:rsidR="00D56DCC" w:rsidRDefault="00D56DCC" w:rsidP="004E2083">
      <w:pPr>
        <w:spacing w:line="276" w:lineRule="auto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、实验结果与分析</w:t>
      </w:r>
    </w:p>
    <w:p w14:paraId="79BB6D50" w14:textId="1B37504C" w:rsidR="00D56DCC" w:rsidRPr="002655CD" w:rsidRDefault="00D56DCC" w:rsidP="004E2083">
      <w:pPr>
        <w:widowControl/>
        <w:spacing w:line="276" w:lineRule="auto"/>
        <w:jc w:val="left"/>
        <w:rPr>
          <w:rFonts w:ascii="宋体" w:hAnsi="宋体" w:cs="宋体"/>
          <w:color w:val="000000"/>
          <w:kern w:val="0"/>
          <w:szCs w:val="21"/>
        </w:rPr>
      </w:pPr>
      <w:r w:rsidRPr="000F46E8">
        <w:rPr>
          <w:rFonts w:ascii="宋体" w:hAnsi="宋体" w:cs="宋体"/>
          <w:color w:val="000000"/>
          <w:kern w:val="0"/>
          <w:szCs w:val="21"/>
        </w:rPr>
        <w:t>1</w:t>
      </w:r>
      <w:r w:rsidRPr="000F46E8">
        <w:rPr>
          <w:rFonts w:ascii="宋体" w:hAnsi="宋体" w:cs="宋体" w:hint="eastAsia"/>
          <w:color w:val="000000"/>
          <w:kern w:val="0"/>
          <w:szCs w:val="21"/>
        </w:rPr>
        <w:t>）</w:t>
      </w:r>
      <w:r w:rsidRPr="002655CD">
        <w:rPr>
          <w:rFonts w:ascii="宋体" w:hAnsi="宋体" w:cs="宋体" w:hint="eastAsia"/>
          <w:color w:val="000000"/>
          <w:kern w:val="0"/>
          <w:szCs w:val="21"/>
        </w:rPr>
        <w:t>离散信号频谱特点</w:t>
      </w:r>
    </w:p>
    <w:p w14:paraId="265D8688" w14:textId="080B8ED3" w:rsidR="00D56DCC" w:rsidRDefault="00D56DCC" w:rsidP="004E2083">
      <w:pPr>
        <w:widowControl/>
        <w:spacing w:line="276" w:lineRule="auto"/>
        <w:ind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655CD">
        <w:rPr>
          <w:rFonts w:ascii="宋体" w:hAnsi="宋体" w:cs="宋体" w:hint="eastAsia"/>
          <w:color w:val="000000"/>
          <w:kern w:val="0"/>
          <w:szCs w:val="21"/>
        </w:rPr>
        <w:t>计算机所能处理的离散信号是采样，</w:t>
      </w:r>
      <w:proofErr w:type="gramStart"/>
      <w:r w:rsidRPr="002655CD">
        <w:rPr>
          <w:rFonts w:ascii="宋体" w:hAnsi="宋体" w:cs="宋体" w:hint="eastAsia"/>
          <w:color w:val="000000"/>
          <w:kern w:val="0"/>
          <w:szCs w:val="21"/>
        </w:rPr>
        <w:t>加窗之后</w:t>
      </w:r>
      <w:proofErr w:type="gramEnd"/>
      <w:r w:rsidRPr="002655CD">
        <w:rPr>
          <w:rFonts w:ascii="宋体" w:hAnsi="宋体" w:cs="宋体" w:hint="eastAsia"/>
          <w:color w:val="000000"/>
          <w:kern w:val="0"/>
          <w:szCs w:val="21"/>
        </w:rPr>
        <w:t>的信号，通过</w:t>
      </w:r>
      <w:r w:rsidR="004E2083">
        <w:rPr>
          <w:rFonts w:ascii="宋体" w:hAnsi="宋体" w:cs="宋体" w:hint="eastAsia"/>
          <w:color w:val="000000"/>
          <w:kern w:val="0"/>
          <w:szCs w:val="21"/>
        </w:rPr>
        <w:t>快速傅里叶变换</w:t>
      </w:r>
      <w:r w:rsidRPr="002655CD">
        <w:rPr>
          <w:rFonts w:ascii="宋体" w:hAnsi="宋体" w:cs="宋体" w:hint="eastAsia"/>
          <w:color w:val="000000"/>
          <w:kern w:val="0"/>
          <w:szCs w:val="21"/>
        </w:rPr>
        <w:t>生成</w:t>
      </w:r>
      <w:r w:rsidR="004E2083">
        <w:rPr>
          <w:rFonts w:ascii="宋体" w:hAnsi="宋体" w:cs="宋体" w:hint="eastAsia"/>
          <w:color w:val="000000"/>
          <w:kern w:val="0"/>
          <w:szCs w:val="21"/>
        </w:rPr>
        <w:t>的</w:t>
      </w:r>
      <w:r w:rsidRPr="002655CD">
        <w:rPr>
          <w:rFonts w:ascii="宋体" w:hAnsi="宋体" w:cs="宋体" w:hint="eastAsia"/>
          <w:color w:val="000000"/>
          <w:kern w:val="0"/>
          <w:szCs w:val="21"/>
        </w:rPr>
        <w:t>离散的频谱序列。从频域看，是对连续信号的频谱进行周期性搬移。所以，离散信号的频谱都是周期的</w:t>
      </w:r>
      <w:r>
        <w:rPr>
          <w:rFonts w:ascii="宋体" w:hAnsi="宋体" w:cs="宋体" w:hint="eastAsia"/>
          <w:color w:val="000000"/>
          <w:kern w:val="0"/>
          <w:szCs w:val="21"/>
        </w:rPr>
        <w:t>。在原始信号具有周期性</w:t>
      </w:r>
      <w:r w:rsidR="004E2083">
        <w:rPr>
          <w:rFonts w:ascii="宋体" w:hAnsi="宋体" w:cs="宋体" w:hint="eastAsia"/>
          <w:color w:val="000000"/>
          <w:kern w:val="0"/>
          <w:szCs w:val="21"/>
        </w:rPr>
        <w:t>时</w:t>
      </w:r>
      <w:r>
        <w:rPr>
          <w:rFonts w:ascii="宋体" w:hAnsi="宋体" w:cs="宋体" w:hint="eastAsia"/>
          <w:color w:val="000000"/>
          <w:kern w:val="0"/>
          <w:szCs w:val="21"/>
        </w:rPr>
        <w:t>，频谱是离散的，在原始信号不具有周期性</w:t>
      </w:r>
      <w:r w:rsidR="004E2083">
        <w:rPr>
          <w:rFonts w:ascii="宋体" w:hAnsi="宋体" w:cs="宋体" w:hint="eastAsia"/>
          <w:color w:val="000000"/>
          <w:kern w:val="0"/>
          <w:szCs w:val="21"/>
        </w:rPr>
        <w:t>时</w:t>
      </w:r>
      <w:r>
        <w:rPr>
          <w:rFonts w:ascii="宋体" w:hAnsi="宋体" w:cs="宋体" w:hint="eastAsia"/>
          <w:color w:val="000000"/>
          <w:kern w:val="0"/>
          <w:szCs w:val="21"/>
        </w:rPr>
        <w:t>，频谱是连续的。</w:t>
      </w:r>
    </w:p>
    <w:p w14:paraId="3E72E37C" w14:textId="77777777" w:rsidR="0073410F" w:rsidRDefault="0073410F" w:rsidP="004E2083">
      <w:pPr>
        <w:widowControl/>
        <w:spacing w:line="276" w:lineRule="auto"/>
        <w:ind w:firstLine="420"/>
        <w:jc w:val="left"/>
        <w:rPr>
          <w:rFonts w:ascii="宋体" w:hAnsi="宋体" w:cs="宋体" w:hint="eastAsia"/>
          <w:color w:val="000000"/>
          <w:kern w:val="0"/>
          <w:szCs w:val="21"/>
        </w:rPr>
      </w:pPr>
    </w:p>
    <w:p w14:paraId="6CFEDB9B" w14:textId="341022BE" w:rsidR="00D56DCC" w:rsidRDefault="00D56DCC" w:rsidP="004E2083">
      <w:pPr>
        <w:widowControl/>
        <w:spacing w:line="276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2</w:t>
      </w:r>
      <w:r>
        <w:rPr>
          <w:rFonts w:ascii="宋体" w:hAnsi="宋体" w:cs="宋体" w:hint="eastAsia"/>
          <w:color w:val="000000"/>
          <w:kern w:val="0"/>
          <w:szCs w:val="21"/>
        </w:rPr>
        <w:t>）正弦波和三角波抽样信号的频谱特点</w:t>
      </w:r>
    </w:p>
    <w:p w14:paraId="083BBF19" w14:textId="77777777" w:rsidR="00D56DCC" w:rsidRPr="001B4787" w:rsidRDefault="00D56DCC" w:rsidP="00D56DCC">
      <w:pPr>
        <w:widowControl/>
        <w:spacing w:line="276" w:lineRule="auto"/>
        <w:ind w:firstLineChars="200" w:firstLine="422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  <w:r w:rsidRPr="001B4787">
        <w:rPr>
          <w:rFonts w:ascii="宋体" w:hAnsi="宋体" w:cs="宋体" w:hint="eastAsia"/>
          <w:b/>
          <w:bCs/>
          <w:color w:val="000000"/>
          <w:kern w:val="0"/>
          <w:szCs w:val="21"/>
        </w:rPr>
        <w:t>在同一滤波器截止频率、同一采样频率、同一占空比的情况下，三角波的频谱混叠比正弦波更加明显。</w:t>
      </w:r>
    </w:p>
    <w:p w14:paraId="771EEA3C" w14:textId="24C7332B" w:rsidR="00D56DCC" w:rsidRPr="000F46E8" w:rsidRDefault="00D56DCC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0F46E8">
        <w:rPr>
          <w:rFonts w:ascii="宋体" w:hAnsi="宋体" w:cs="宋体" w:hint="eastAsia"/>
          <w:color w:val="000000"/>
          <w:kern w:val="0"/>
          <w:szCs w:val="21"/>
        </w:rPr>
        <w:t>分析原因是：三角波频谱原本不受限，滤波之后可以认为它的最大频率为滤波器截止频率。因此它的奈奎斯特频率就是滤波器截止频率的两倍——分别为2kHz和4kHz，都要高于正弦波的奈奎斯特频率1kHz</w:t>
      </w:r>
      <w:r w:rsidR="00842C02">
        <w:rPr>
          <w:rFonts w:ascii="宋体" w:hAnsi="宋体" w:cs="宋体" w:hint="eastAsia"/>
          <w:color w:val="000000"/>
          <w:kern w:val="0"/>
          <w:szCs w:val="21"/>
        </w:rPr>
        <w:t>（</w:t>
      </w:r>
      <w:r w:rsidR="00842C02">
        <w:rPr>
          <w:rFonts w:ascii="宋体" w:hAnsi="宋体" w:cs="宋体" w:hint="eastAsia"/>
          <w:color w:val="000000"/>
          <w:kern w:val="0"/>
          <w:szCs w:val="21"/>
        </w:rPr>
        <w:t>2*500Hz</w:t>
      </w:r>
      <w:r w:rsidR="00842C02">
        <w:rPr>
          <w:rFonts w:ascii="宋体" w:hAnsi="宋体" w:cs="宋体" w:hint="eastAsia"/>
          <w:color w:val="000000"/>
          <w:kern w:val="0"/>
          <w:szCs w:val="21"/>
        </w:rPr>
        <w:t>）</w:t>
      </w:r>
      <w:r w:rsidRPr="000F46E8">
        <w:rPr>
          <w:rFonts w:ascii="宋体" w:hAnsi="宋体" w:cs="宋体" w:hint="eastAsia"/>
          <w:color w:val="000000"/>
          <w:kern w:val="0"/>
          <w:szCs w:val="21"/>
        </w:rPr>
        <w:t>.</w:t>
      </w:r>
    </w:p>
    <w:p w14:paraId="780CFCED" w14:textId="77777777" w:rsidR="00D56DCC" w:rsidRPr="000F46E8" w:rsidRDefault="00D56DCC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0F46E8">
        <w:rPr>
          <w:rFonts w:ascii="宋体" w:hAnsi="宋体" w:cs="宋体" w:hint="eastAsia"/>
          <w:color w:val="000000"/>
          <w:kern w:val="0"/>
          <w:szCs w:val="21"/>
        </w:rPr>
        <w:t>因此，在采样频率400 Hz时，采样频率都低于两种信号的奈奎斯特频率，但低于三角波（滤波后）奈奎斯特频率的幅度，要比低于正弦波奈奎斯特频率更明显，因此三角波抽样信号频谱混叠更严重，失真更明显</w:t>
      </w:r>
      <w:r>
        <w:rPr>
          <w:rFonts w:ascii="宋体" w:hAnsi="宋体" w:cs="宋体" w:hint="eastAsia"/>
          <w:color w:val="000000"/>
          <w:kern w:val="0"/>
          <w:szCs w:val="21"/>
        </w:rPr>
        <w:t>。</w:t>
      </w:r>
    </w:p>
    <w:p w14:paraId="254FF720" w14:textId="77777777" w:rsidR="00D56DCC" w:rsidRPr="000F46E8" w:rsidRDefault="00D56DCC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0F46E8">
        <w:rPr>
          <w:rFonts w:ascii="宋体" w:hAnsi="宋体" w:cs="宋体" w:hint="eastAsia"/>
          <w:color w:val="000000"/>
          <w:kern w:val="0"/>
          <w:szCs w:val="21"/>
        </w:rPr>
        <w:t>在采样频率1kHz时，采样频率基本等于正弦波的奈奎斯特频率，但仍然低于三角波（滤波后）的奈奎斯特频率，因此在正弦波抽样信号不发生频谱混叠的同时，三角波抽样信号仍存在有明显的频谱混叠</w:t>
      </w:r>
    </w:p>
    <w:p w14:paraId="07C8572D" w14:textId="3FBF9D1C" w:rsidR="00D56DCC" w:rsidRDefault="00D56DCC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0F46E8">
        <w:rPr>
          <w:rFonts w:ascii="宋体" w:hAnsi="宋体" w:cs="宋体" w:hint="eastAsia"/>
          <w:color w:val="000000"/>
          <w:kern w:val="0"/>
          <w:szCs w:val="21"/>
        </w:rPr>
        <w:t>在采样频率5kHz和10kHz时，采样频率大于两种信号的奈奎斯特频率，因此理论上都不发生频谱混叠，信号都不失真，但由于实际实验中，三角波的高频分量未被完全滤去，因此实际上三角波抽样信号仍然存在一定的频谱混叠，继而导致一定失真。而正弦波抽样信号频谱基本上是一根根分立谱线，频谱</w:t>
      </w:r>
      <w:proofErr w:type="gramStart"/>
      <w:r w:rsidRPr="000F46E8">
        <w:rPr>
          <w:rFonts w:ascii="宋体" w:hAnsi="宋体" w:cs="宋体" w:hint="eastAsia"/>
          <w:color w:val="000000"/>
          <w:kern w:val="0"/>
          <w:szCs w:val="21"/>
        </w:rPr>
        <w:t>不</w:t>
      </w:r>
      <w:proofErr w:type="gramEnd"/>
      <w:r w:rsidRPr="000F46E8">
        <w:rPr>
          <w:rFonts w:ascii="宋体" w:hAnsi="宋体" w:cs="宋体" w:hint="eastAsia"/>
          <w:color w:val="000000"/>
          <w:kern w:val="0"/>
          <w:szCs w:val="21"/>
        </w:rPr>
        <w:t>混叠，因此保真度要比三角波好得多。</w:t>
      </w:r>
    </w:p>
    <w:p w14:paraId="2D69A9AA" w14:textId="77777777" w:rsidR="001B4787" w:rsidRDefault="001B4787" w:rsidP="001B4787">
      <w:pPr>
        <w:widowControl/>
        <w:spacing w:line="276" w:lineRule="auto"/>
        <w:jc w:val="left"/>
        <w:rPr>
          <w:rFonts w:ascii="宋体" w:hAnsi="宋体" w:cs="宋体"/>
          <w:color w:val="000000"/>
          <w:kern w:val="0"/>
          <w:szCs w:val="21"/>
        </w:rPr>
      </w:pPr>
    </w:p>
    <w:p w14:paraId="2BC516F1" w14:textId="1DE676D6" w:rsidR="00D56DCC" w:rsidRDefault="00D56DCC" w:rsidP="001B4787">
      <w:pPr>
        <w:widowControl/>
        <w:spacing w:line="276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3</w:t>
      </w:r>
      <w:r>
        <w:rPr>
          <w:rFonts w:ascii="宋体" w:hAnsi="宋体" w:cs="宋体" w:hint="eastAsia"/>
          <w:color w:val="000000"/>
          <w:kern w:val="0"/>
          <w:szCs w:val="21"/>
        </w:rPr>
        <w:t>）</w:t>
      </w:r>
      <w:r w:rsidRPr="00FE5117">
        <w:rPr>
          <w:rFonts w:ascii="宋体" w:hAnsi="宋体" w:cs="宋体" w:hint="eastAsia"/>
          <w:color w:val="000000"/>
          <w:kern w:val="0"/>
          <w:szCs w:val="21"/>
        </w:rPr>
        <w:t>比较在不同采样频率情况下原始连续信号、抽样信号波形和恢复信号的波形特点。</w:t>
      </w:r>
    </w:p>
    <w:p w14:paraId="430DDADE" w14:textId="77777777" w:rsidR="00D56DCC" w:rsidRPr="00FE5117" w:rsidRDefault="00D56DCC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FE5117">
        <w:rPr>
          <w:rFonts w:ascii="宋体" w:hAnsi="宋体" w:cs="宋体" w:hint="eastAsia"/>
          <w:color w:val="000000"/>
          <w:kern w:val="0"/>
          <w:szCs w:val="21"/>
        </w:rPr>
        <w:t>当采样频率为400Hz，抽样信号波形失真明显，完全体现不出原信号波形的特征，原因是采样频率明显低于奈奎斯特频率（对于500Hz正弦波，奈奎斯特频率应为1kHz；而对于频谱不受限的三角波，可以</w:t>
      </w:r>
      <w:r w:rsidRPr="00FE5117">
        <w:rPr>
          <w:rFonts w:ascii="宋体" w:hAnsi="宋体" w:cs="宋体" w:hint="eastAsia"/>
          <w:color w:val="000000"/>
          <w:kern w:val="0"/>
          <w:szCs w:val="21"/>
        </w:rPr>
        <w:lastRenderedPageBreak/>
        <w:t>认为</w:t>
      </w:r>
      <w:bookmarkStart w:id="0" w:name="_Hlk101167106"/>
      <w:r w:rsidRPr="00FE5117">
        <w:rPr>
          <w:rFonts w:ascii="宋体" w:hAnsi="宋体" w:cs="宋体" w:hint="eastAsia"/>
          <w:color w:val="000000"/>
          <w:kern w:val="0"/>
          <w:szCs w:val="21"/>
        </w:rPr>
        <w:t>奈奎斯特频率</w:t>
      </w:r>
      <w:bookmarkEnd w:id="0"/>
      <w:r w:rsidRPr="00FE5117">
        <w:rPr>
          <w:rFonts w:ascii="宋体" w:hAnsi="宋体" w:cs="宋体" w:hint="eastAsia"/>
          <w:color w:val="000000"/>
          <w:kern w:val="0"/>
          <w:szCs w:val="21"/>
        </w:rPr>
        <w:t>是滤波器截止频率的2倍），采样信号的频谱发生了严重的混叠，使得“恢复”出的时域信号与原信号相比显著失真</w:t>
      </w:r>
      <w:r>
        <w:rPr>
          <w:rFonts w:ascii="宋体" w:hAnsi="宋体" w:cs="宋体" w:hint="eastAsia"/>
          <w:color w:val="000000"/>
          <w:kern w:val="0"/>
          <w:szCs w:val="21"/>
        </w:rPr>
        <w:t>。</w:t>
      </w:r>
    </w:p>
    <w:p w14:paraId="05923CC9" w14:textId="77777777" w:rsidR="00D56DCC" w:rsidRDefault="00D56DCC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FE5117">
        <w:rPr>
          <w:rFonts w:ascii="宋体" w:hAnsi="宋体" w:cs="宋体" w:hint="eastAsia"/>
          <w:color w:val="000000"/>
          <w:kern w:val="0"/>
          <w:szCs w:val="21"/>
        </w:rPr>
        <w:t>接着，当采样频率依次为1kHz，2kHz，5kHz和10kHz，随着采样频率的提高，抽样信号波形失真程度逐渐减小，也就是说抽样信号与原始信号相比越来越一致</w:t>
      </w:r>
    </w:p>
    <w:p w14:paraId="038C1D23" w14:textId="77777777" w:rsidR="001B4787" w:rsidRDefault="001B4787" w:rsidP="001B4787">
      <w:pPr>
        <w:widowControl/>
        <w:spacing w:line="276" w:lineRule="auto"/>
        <w:jc w:val="left"/>
        <w:rPr>
          <w:rFonts w:ascii="宋体" w:hAnsi="宋体" w:cs="宋体"/>
          <w:color w:val="000000"/>
          <w:kern w:val="0"/>
          <w:szCs w:val="21"/>
        </w:rPr>
      </w:pPr>
    </w:p>
    <w:p w14:paraId="56329F18" w14:textId="65B59E70" w:rsidR="00D56DCC" w:rsidRDefault="00D56DCC" w:rsidP="001B4787">
      <w:pPr>
        <w:widowControl/>
        <w:spacing w:line="276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4</w:t>
      </w:r>
      <w:r>
        <w:rPr>
          <w:rFonts w:ascii="宋体" w:hAnsi="宋体" w:cs="宋体" w:hint="eastAsia"/>
          <w:color w:val="000000"/>
          <w:kern w:val="0"/>
          <w:szCs w:val="21"/>
        </w:rPr>
        <w:t>）</w:t>
      </w:r>
      <w:r w:rsidRPr="00680BC6">
        <w:rPr>
          <w:rFonts w:ascii="宋体" w:hAnsi="宋体" w:cs="宋体" w:hint="eastAsia"/>
          <w:color w:val="000000"/>
          <w:kern w:val="0"/>
          <w:szCs w:val="21"/>
        </w:rPr>
        <w:t>原始信号和恢复信号双</w:t>
      </w:r>
      <w:proofErr w:type="gramStart"/>
      <w:r w:rsidRPr="00680BC6">
        <w:rPr>
          <w:rFonts w:ascii="宋体" w:hAnsi="宋体" w:cs="宋体" w:hint="eastAsia"/>
          <w:color w:val="000000"/>
          <w:kern w:val="0"/>
          <w:szCs w:val="21"/>
        </w:rPr>
        <w:t>踪</w:t>
      </w:r>
      <w:proofErr w:type="gramEnd"/>
      <w:r w:rsidRPr="00680BC6">
        <w:rPr>
          <w:rFonts w:ascii="宋体" w:hAnsi="宋体" w:cs="宋体" w:hint="eastAsia"/>
          <w:color w:val="000000"/>
          <w:kern w:val="0"/>
          <w:szCs w:val="21"/>
        </w:rPr>
        <w:t>显示，如何连线</w:t>
      </w:r>
    </w:p>
    <w:p w14:paraId="6F0E3EC5" w14:textId="766FA9CD" w:rsidR="00D56DCC" w:rsidRDefault="00D56DCC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680BC6">
        <w:rPr>
          <w:rFonts w:ascii="宋体" w:hAnsi="宋体" w:cs="宋体" w:hint="eastAsia"/>
          <w:color w:val="000000"/>
          <w:kern w:val="0"/>
          <w:szCs w:val="21"/>
        </w:rPr>
        <w:t>将生成信号输入采样电路，共地连接，另取一线将生成信号接入示波器，将示波器屏幕上的 CH0、CH1、AI0、AI1 均打开，即可双</w:t>
      </w:r>
      <w:proofErr w:type="gramStart"/>
      <w:r w:rsidRPr="00680BC6">
        <w:rPr>
          <w:rFonts w:ascii="宋体" w:hAnsi="宋体" w:cs="宋体" w:hint="eastAsia"/>
          <w:color w:val="000000"/>
          <w:kern w:val="0"/>
          <w:szCs w:val="21"/>
        </w:rPr>
        <w:t>踪</w:t>
      </w:r>
      <w:proofErr w:type="gramEnd"/>
      <w:r w:rsidRPr="00680BC6">
        <w:rPr>
          <w:rFonts w:ascii="宋体" w:hAnsi="宋体" w:cs="宋体" w:hint="eastAsia"/>
          <w:color w:val="000000"/>
          <w:kern w:val="0"/>
          <w:szCs w:val="21"/>
        </w:rPr>
        <w:t>显示。</w:t>
      </w:r>
    </w:p>
    <w:p w14:paraId="2870BA19" w14:textId="77777777" w:rsidR="004E2083" w:rsidRPr="000F46E8" w:rsidRDefault="004E2083" w:rsidP="00D56DCC">
      <w:pPr>
        <w:widowControl/>
        <w:spacing w:line="276" w:lineRule="auto"/>
        <w:ind w:firstLineChars="200" w:firstLine="420"/>
        <w:jc w:val="left"/>
        <w:rPr>
          <w:rFonts w:ascii="宋体" w:hAnsi="宋体" w:cs="宋体" w:hint="eastAsia"/>
          <w:color w:val="000000"/>
          <w:kern w:val="0"/>
          <w:szCs w:val="21"/>
        </w:rPr>
      </w:pPr>
    </w:p>
    <w:p w14:paraId="108B10B8" w14:textId="34D20600" w:rsidR="00D56DCC" w:rsidRDefault="00D56DCC" w:rsidP="00D56DCC">
      <w:pPr>
        <w:widowControl/>
        <w:jc w:val="left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、讨论心得</w:t>
      </w:r>
    </w:p>
    <w:p w14:paraId="09580C78" w14:textId="7F0E1855" w:rsidR="00C374B3" w:rsidRPr="004E2083" w:rsidRDefault="00D56DCC">
      <w:pPr>
        <w:rPr>
          <w:rFonts w:hint="eastAsia"/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rFonts w:hint="eastAsia"/>
          <w:snapToGrid w:val="0"/>
          <w:kern w:val="0"/>
          <w:position w:val="6"/>
          <w:szCs w:val="21"/>
        </w:rPr>
        <w:t>此次实验主要理解了</w:t>
      </w:r>
      <w:r w:rsidRPr="00680BC6">
        <w:rPr>
          <w:rFonts w:hint="eastAsia"/>
          <w:snapToGrid w:val="0"/>
          <w:kern w:val="0"/>
          <w:position w:val="6"/>
          <w:szCs w:val="21"/>
        </w:rPr>
        <w:t>奈奎斯特频率</w:t>
      </w:r>
      <w:r>
        <w:rPr>
          <w:rFonts w:hint="eastAsia"/>
          <w:snapToGrid w:val="0"/>
          <w:kern w:val="0"/>
          <w:position w:val="6"/>
          <w:szCs w:val="21"/>
        </w:rPr>
        <w:t>对信号采样和恢复的重要价值，如果不满足</w:t>
      </w:r>
      <w:r w:rsidRPr="0090624C">
        <w:rPr>
          <w:rFonts w:hint="eastAsia"/>
          <w:snapToGrid w:val="0"/>
          <w:kern w:val="0"/>
          <w:position w:val="6"/>
          <w:szCs w:val="21"/>
        </w:rPr>
        <w:t>奈奎斯特频率</w:t>
      </w:r>
      <w:r>
        <w:rPr>
          <w:rFonts w:hint="eastAsia"/>
          <w:snapToGrid w:val="0"/>
          <w:kern w:val="0"/>
          <w:position w:val="6"/>
          <w:szCs w:val="21"/>
        </w:rPr>
        <w:t>，那么就会发生频谱混叠现象，无法实现计算机对信号的处理。同时，本实验</w:t>
      </w:r>
      <w:proofErr w:type="gramStart"/>
      <w:r>
        <w:rPr>
          <w:rFonts w:hint="eastAsia"/>
          <w:snapToGrid w:val="0"/>
          <w:kern w:val="0"/>
          <w:position w:val="6"/>
          <w:szCs w:val="21"/>
        </w:rPr>
        <w:t>最</w:t>
      </w:r>
      <w:proofErr w:type="gramEnd"/>
      <w:r>
        <w:rPr>
          <w:rFonts w:hint="eastAsia"/>
          <w:snapToGrid w:val="0"/>
          <w:kern w:val="0"/>
          <w:position w:val="6"/>
          <w:szCs w:val="21"/>
        </w:rPr>
        <w:t>关键的一点是理解新器材的使用原理，尤其是</w:t>
      </w:r>
      <w:r>
        <w:rPr>
          <w:rFonts w:hint="eastAsia"/>
          <w:snapToGrid w:val="0"/>
          <w:kern w:val="0"/>
          <w:position w:val="6"/>
          <w:szCs w:val="21"/>
        </w:rPr>
        <w:t>DAQ</w:t>
      </w:r>
      <w:r>
        <w:rPr>
          <w:rFonts w:hint="eastAsia"/>
          <w:snapToGrid w:val="0"/>
          <w:kern w:val="0"/>
          <w:position w:val="6"/>
          <w:szCs w:val="21"/>
        </w:rPr>
        <w:t>板，实际上是计算机和物理世界的一个</w:t>
      </w:r>
      <w:r w:rsidR="001B4787">
        <w:rPr>
          <w:rFonts w:hint="eastAsia"/>
          <w:snapToGrid w:val="0"/>
          <w:kern w:val="0"/>
          <w:position w:val="6"/>
          <w:szCs w:val="21"/>
        </w:rPr>
        <w:t>接</w:t>
      </w:r>
      <w:r>
        <w:rPr>
          <w:rFonts w:hint="eastAsia"/>
          <w:snapToGrid w:val="0"/>
          <w:kern w:val="0"/>
          <w:position w:val="6"/>
          <w:szCs w:val="21"/>
        </w:rPr>
        <w:t>口，计算机产生的模拟信号通过</w:t>
      </w:r>
      <w:r>
        <w:rPr>
          <w:rFonts w:hint="eastAsia"/>
          <w:snapToGrid w:val="0"/>
          <w:kern w:val="0"/>
          <w:position w:val="6"/>
          <w:szCs w:val="21"/>
        </w:rPr>
        <w:t>DAQ</w:t>
      </w:r>
      <w:r>
        <w:rPr>
          <w:rFonts w:hint="eastAsia"/>
          <w:snapToGrid w:val="0"/>
          <w:kern w:val="0"/>
          <w:position w:val="6"/>
          <w:szCs w:val="21"/>
        </w:rPr>
        <w:t>板接入到采样区和滤波器中，再</w:t>
      </w:r>
      <w:proofErr w:type="gramStart"/>
      <w:r>
        <w:rPr>
          <w:rFonts w:hint="eastAsia"/>
          <w:snapToGrid w:val="0"/>
          <w:kern w:val="0"/>
          <w:position w:val="6"/>
          <w:szCs w:val="21"/>
        </w:rPr>
        <w:t>输入</w:t>
      </w:r>
      <w:r w:rsidR="001B4787">
        <w:rPr>
          <w:rFonts w:hint="eastAsia"/>
          <w:snapToGrid w:val="0"/>
          <w:kern w:val="0"/>
          <w:position w:val="6"/>
          <w:szCs w:val="21"/>
        </w:rPr>
        <w:t>回</w:t>
      </w:r>
      <w:proofErr w:type="gramEnd"/>
      <w:r>
        <w:rPr>
          <w:rFonts w:hint="eastAsia"/>
          <w:snapToGrid w:val="0"/>
          <w:kern w:val="0"/>
          <w:position w:val="6"/>
          <w:szCs w:val="21"/>
        </w:rPr>
        <w:t>DAQ</w:t>
      </w:r>
      <w:r>
        <w:rPr>
          <w:rFonts w:hint="eastAsia"/>
          <w:snapToGrid w:val="0"/>
          <w:kern w:val="0"/>
          <w:position w:val="6"/>
          <w:szCs w:val="21"/>
        </w:rPr>
        <w:t>板，把信号传递给计算机进行信号的恢复，理解了这一套原理，才能够对接线有明确的认知，同时共地问题一直是接线的关键问题，如果出现电路故障，可以先将地线接起来，防止由于板子内部地线不连接导致电路故障。</w:t>
      </w:r>
      <w:r>
        <w:rPr>
          <w:rFonts w:hint="eastAsia"/>
          <w:noProof/>
          <w:kern w:val="0"/>
          <w:position w:val="6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959B08" wp14:editId="3D694D49">
                <wp:simplePos x="0" y="0"/>
                <wp:positionH relativeFrom="column">
                  <wp:posOffset>-342900</wp:posOffset>
                </wp:positionH>
                <wp:positionV relativeFrom="paragraph">
                  <wp:posOffset>0</wp:posOffset>
                </wp:positionV>
                <wp:extent cx="0" cy="3169920"/>
                <wp:effectExtent l="9525" t="15240" r="9525" b="15240"/>
                <wp:wrapNone/>
                <wp:docPr id="4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169920"/>
                        </a:xfrm>
                        <a:prstGeom prst="line">
                          <a:avLst/>
                        </a:prstGeom>
                        <a:noFill/>
                        <a:ln w="19050" cap="rnd">
                          <a:solidFill>
                            <a:srgbClr val="000000"/>
                          </a:solidFill>
                          <a:prstDash val="sysDot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00DFBC" id="Line 29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7pt,0" to="-27pt,2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" strokeweight="1.5pt">
                <v:stroke dashstyle="1 1" endcap="round"/>
              </v:line>
            </w:pict>
          </mc:Fallback>
        </mc:AlternateContent>
      </w:r>
      <w:r>
        <w:rPr>
          <w:rFonts w:hint="eastAsia"/>
          <w:noProof/>
          <w:kern w:val="0"/>
          <w:position w:val="6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C6B906" wp14:editId="61B4C3F0">
                <wp:simplePos x="0" y="0"/>
                <wp:positionH relativeFrom="column">
                  <wp:posOffset>-342900</wp:posOffset>
                </wp:positionH>
                <wp:positionV relativeFrom="paragraph">
                  <wp:posOffset>3962400</wp:posOffset>
                </wp:positionV>
                <wp:extent cx="0" cy="3764280"/>
                <wp:effectExtent l="9525" t="9525" r="9525" b="17145"/>
                <wp:wrapNone/>
                <wp:docPr id="3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64280"/>
                        </a:xfrm>
                        <a:prstGeom prst="line">
                          <a:avLst/>
                        </a:prstGeom>
                        <a:noFill/>
                        <a:ln w="19050" cap="rnd">
                          <a:solidFill>
                            <a:srgbClr val="000000"/>
                          </a:solidFill>
                          <a:prstDash val="sysDot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0CA6EF" id="Line 30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7pt,312pt" to="-27pt,60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" strokeweight="1.5pt">
                <v:stroke dashstyle="1 1" endcap="round"/>
              </v:line>
            </w:pict>
          </mc:Fallback>
        </mc:AlternateContent>
      </w:r>
      <w:r>
        <w:rPr>
          <w:rFonts w:hint="eastAsia"/>
          <w:noProof/>
          <w:kern w:val="0"/>
          <w:position w:val="6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CDC732" wp14:editId="675FB06A">
                <wp:simplePos x="0" y="0"/>
                <wp:positionH relativeFrom="column">
                  <wp:posOffset>-548005</wp:posOffset>
                </wp:positionH>
                <wp:positionV relativeFrom="paragraph">
                  <wp:posOffset>2458085</wp:posOffset>
                </wp:positionV>
                <wp:extent cx="405130" cy="1207135"/>
                <wp:effectExtent l="4445" t="0" r="0" b="3810"/>
                <wp:wrapNone/>
                <wp:docPr id="2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" cy="1207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2224F" w14:textId="77777777" w:rsidR="00D56DCC" w:rsidRDefault="00D56DCC" w:rsidP="00D56DC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装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订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线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C732" id="Text Box 31" o:spid="_x0000_s1028" type="#_x0000_t202" style="position:absolute;left:0;text-align:left;margin-left:-43.15pt;margin-top:193.55pt;width:31.9pt;height:95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" stroked="f">
                <v:textbox style="layout-flow:vertical-ideographic">
                  <w:txbxContent>
                    <w:p w14:paraId="18B2224F" w14:textId="77777777" w:rsidR="00D56DCC" w:rsidRDefault="00D56DCC" w:rsidP="00D56DC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装</w:t>
                      </w:r>
                      <w:r>
                        <w:rPr>
                          <w:rFonts w:hint="eastAsia"/>
                        </w:rPr>
                        <w:t xml:space="preserve">    </w:t>
                      </w:r>
                      <w:r>
                        <w:rPr>
                          <w:rFonts w:hint="eastAsia"/>
                        </w:rPr>
                        <w:t>订</w:t>
                      </w:r>
                      <w:r>
                        <w:rPr>
                          <w:rFonts w:hint="eastAsia"/>
                        </w:rPr>
                        <w:t xml:space="preserve">    </w:t>
                      </w:r>
                      <w:r>
                        <w:rPr>
                          <w:rFonts w:hint="eastAsia"/>
                        </w:rPr>
                        <w:t>线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374B3" w:rsidRPr="004E2083">
      <w:footerReference w:type="default" r:id="rId36"/>
      <w:pgSz w:w="11906" w:h="16838"/>
      <w:pgMar w:top="1440" w:right="851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FB809" w14:textId="77777777" w:rsidR="0082308C" w:rsidRDefault="00A03153">
    <w:pPr>
      <w:pStyle w:val="a3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9440FD4" w14:textId="77777777" w:rsidR="0082308C" w:rsidRDefault="00A03153">
    <w:pPr>
      <w:pStyle w:val="a3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228BE"/>
    <w:multiLevelType w:val="hybridMultilevel"/>
    <w:tmpl w:val="C2A85A46"/>
    <w:lvl w:ilvl="0" w:tplc="A5425CC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DCC"/>
    <w:rsid w:val="00065003"/>
    <w:rsid w:val="001B4787"/>
    <w:rsid w:val="001C2567"/>
    <w:rsid w:val="00241D93"/>
    <w:rsid w:val="003E6562"/>
    <w:rsid w:val="004E2083"/>
    <w:rsid w:val="00726FB6"/>
    <w:rsid w:val="0073410F"/>
    <w:rsid w:val="00842C02"/>
    <w:rsid w:val="00A03153"/>
    <w:rsid w:val="00AD28F2"/>
    <w:rsid w:val="00C374B3"/>
    <w:rsid w:val="00C76043"/>
    <w:rsid w:val="00D56DCC"/>
    <w:rsid w:val="00E34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FE9DD"/>
  <w15:chartTrackingRefBased/>
  <w15:docId w15:val="{5E3C32C2-9ABE-4D24-8500-6F6F72DB7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6DC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qFormat/>
    <w:rsid w:val="00D56D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D56DCC"/>
    <w:rPr>
      <w:rFonts w:ascii="Times New Roman" w:eastAsia="宋体" w:hAnsi="Times New Roman" w:cs="Times New Roman"/>
      <w:sz w:val="18"/>
      <w:szCs w:val="18"/>
    </w:rPr>
  </w:style>
  <w:style w:type="table" w:styleId="a5">
    <w:name w:val="Table Grid"/>
    <w:basedOn w:val="a1"/>
    <w:rsid w:val="00D56DCC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726FB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4.w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375</Words>
  <Characters>2140</Characters>
  <Application>Microsoft Office Word</Application>
  <DocSecurity>0</DocSecurity>
  <Lines>17</Lines>
  <Paragraphs>5</Paragraphs>
  <ScaleCrop>false</ScaleCrop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晨阳</dc:creator>
  <cp:keywords/>
  <dc:description/>
  <cp:lastModifiedBy>晨阳</cp:lastModifiedBy>
  <cp:revision>9</cp:revision>
  <dcterms:created xsi:type="dcterms:W3CDTF">2023-03-30T12:39:00Z</dcterms:created>
  <dcterms:modified xsi:type="dcterms:W3CDTF">2023-03-30T13:27:00Z</dcterms:modified>
</cp:coreProperties>
</file>